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E60" w:rsidRPr="00772B9F" w:rsidRDefault="00EC1E60" w:rsidP="00955508">
      <w:pPr>
        <w:jc w:val="center"/>
        <w:rPr>
          <w:rFonts w:ascii="標楷體" w:eastAsia="標楷體" w:hAnsi="標楷體"/>
          <w:b/>
          <w:sz w:val="28"/>
        </w:rPr>
      </w:pPr>
      <w:r w:rsidRPr="00772B9F">
        <w:rPr>
          <w:rFonts w:ascii="標楷體" w:eastAsia="標楷體" w:hAnsi="標楷體" w:hint="eastAsia"/>
          <w:b/>
          <w:sz w:val="28"/>
        </w:rPr>
        <w:t>中國科技大學</w:t>
      </w:r>
      <w:r>
        <w:rPr>
          <w:rFonts w:ascii="標楷體" w:eastAsia="標楷體" w:hAnsi="標楷體" w:hint="eastAsia"/>
          <w:b/>
          <w:sz w:val="28"/>
        </w:rPr>
        <w:t>校外</w:t>
      </w:r>
      <w:r w:rsidRPr="00250A7B">
        <w:rPr>
          <w:rFonts w:ascii="標楷體" w:eastAsia="標楷體" w:hAnsi="標楷體" w:hint="eastAsia"/>
          <w:b/>
          <w:sz w:val="28"/>
        </w:rPr>
        <w:t>實習學生發生意外或職災通報處理流程</w:t>
      </w:r>
    </w:p>
    <w:p w:rsidR="00EC1E60" w:rsidRDefault="008B0774" w:rsidP="00955508">
      <w:pPr>
        <w:jc w:val="center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727710</wp:posOffset>
                </wp:positionV>
                <wp:extent cx="2057400" cy="581025"/>
                <wp:effectExtent l="0" t="0" r="19050" b="2857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0774" w:rsidRDefault="008B0774">
                            <w:r w:rsidRPr="00D6610E">
                              <w:rPr>
                                <w:rFonts w:hint="eastAsia"/>
                                <w:color w:val="FF0000"/>
                              </w:rPr>
                              <w:t>校安人員：王賢智教官</w:t>
                            </w:r>
                            <w:r w:rsidRPr="00D6610E">
                              <w:rPr>
                                <w:rFonts w:hint="eastAsia"/>
                                <w:color w:val="FF0000"/>
                              </w:rPr>
                              <w:t>/</w:t>
                            </w:r>
                            <w:r w:rsidRPr="00D6610E">
                              <w:rPr>
                                <w:rFonts w:hint="eastAsia"/>
                                <w:color w:val="FF0000"/>
                              </w:rPr>
                              <w:t>黃逸正教官</w:t>
                            </w:r>
                            <w:r w:rsidRPr="00D6610E">
                              <w:rPr>
                                <w:rFonts w:hint="eastAsia"/>
                                <w:color w:val="FF0000"/>
                              </w:rPr>
                              <w:t>(</w:t>
                            </w:r>
                            <w:r w:rsidRPr="00D6610E">
                              <w:rPr>
                                <w:rFonts w:hint="eastAsia"/>
                                <w:color w:val="FF0000"/>
                              </w:rPr>
                              <w:t>電話：</w:t>
                            </w:r>
                            <w:r w:rsidRPr="00D6610E">
                              <w:rPr>
                                <w:rFonts w:hint="eastAsia"/>
                                <w:color w:val="FF0000"/>
                              </w:rPr>
                              <w:t>29316464)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3.8pt;margin-top:57.3pt;width:162pt;height:45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" fillcolor="white [3201]" strokeweight=".5pt">
                <v:textbox>
                  <w:txbxContent>
                    <w:p w:rsidR="008B0774" w:rsidRDefault="008B0774">
                      <w:r w:rsidRPr="00D6610E">
                        <w:rPr>
                          <w:rFonts w:hint="eastAsia"/>
                          <w:color w:val="FF0000"/>
                        </w:rPr>
                        <w:t>校安人員：王賢智教官</w:t>
                      </w:r>
                      <w:r w:rsidRPr="00D6610E">
                        <w:rPr>
                          <w:rFonts w:hint="eastAsia"/>
                          <w:color w:val="FF0000"/>
                        </w:rPr>
                        <w:t>/</w:t>
                      </w:r>
                      <w:r w:rsidRPr="00D6610E">
                        <w:rPr>
                          <w:rFonts w:hint="eastAsia"/>
                          <w:color w:val="FF0000"/>
                        </w:rPr>
                        <w:t>黃逸正教官</w:t>
                      </w:r>
                      <w:r w:rsidRPr="00D6610E">
                        <w:rPr>
                          <w:rFonts w:hint="eastAsia"/>
                          <w:color w:val="FF0000"/>
                        </w:rPr>
                        <w:t>(</w:t>
                      </w:r>
                      <w:r w:rsidRPr="00D6610E">
                        <w:rPr>
                          <w:rFonts w:hint="eastAsia"/>
                          <w:color w:val="FF0000"/>
                        </w:rPr>
                        <w:t>電話：</w:t>
                      </w:r>
                      <w:r w:rsidRPr="00D6610E">
                        <w:rPr>
                          <w:rFonts w:hint="eastAsia"/>
                          <w:color w:val="FF0000"/>
                        </w:rPr>
                        <w:t>29316464)</w:t>
                      </w:r>
                    </w:p>
                  </w:txbxContent>
                </v:textbox>
              </v:shape>
            </w:pict>
          </mc:Fallback>
        </mc:AlternateContent>
      </w:r>
      <w:r w:rsidR="00895305">
        <w:rPr>
          <w:rFonts w:ascii="標楷體" w:eastAsia="標楷體" w:hAnsi="標楷體"/>
          <w:b/>
          <w:sz w:val="20"/>
          <w:szCs w:val="20"/>
        </w:rPr>
      </w:r>
      <w:r w:rsidR="00895305">
        <w:rPr>
          <w:rFonts w:ascii="標楷體" w:eastAsia="標楷體" w:hAnsi="標楷體"/>
          <w:b/>
          <w:sz w:val="20"/>
          <w:szCs w:val="20"/>
        </w:rPr>
        <w:pict>
          <v:group id="_x0000_s1085" editas="canvas" style="width:481.9pt;height:664.4pt;mso-position-horizontal-relative:char;mso-position-vertical-relative:line" coordorigin="1134,1042" coordsize="9638,132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6" type="#_x0000_t75" style="position:absolute;left:1134;top:1042;width:9638;height:13288" o:preferrelative="f">
              <v:fill o:detectmouseclick="t"/>
              <v:path o:extrusionok="t" o:connecttype="none"/>
              <o:lock v:ext="edit" text="t"/>
            </v:shape>
            <v:roundrect id="圓角矩形 13" o:spid="_x0000_s1087" style="position:absolute;left:4994;top:1454;width:1931;height:850;visibility:visible;v-text-anchor:middle" arcsize="10923f" filled="f" strokeweight="1pt">
              <v:stroke joinstyle="miter"/>
              <v:textbox inset=",.5mm,,.5mm">
                <w:txbxContent>
                  <w:p w:rsidR="00EC1E60" w:rsidRPr="00AA64E4" w:rsidRDefault="00EC1E60" w:rsidP="00837217">
                    <w:pPr>
                      <w:jc w:val="center"/>
                      <w:rPr>
                        <w:rFonts w:ascii="標楷體" w:eastAsia="標楷體" w:hAnsi="標楷體"/>
                        <w:color w:val="000000"/>
                      </w:rPr>
                    </w:pPr>
                    <w:r>
                      <w:rPr>
                        <w:rFonts w:ascii="標楷體" w:eastAsia="標楷體" w:hAnsi="標楷體" w:hint="eastAsia"/>
                        <w:color w:val="000000"/>
                      </w:rPr>
                      <w:t>學生發生意外或職災通報</w:t>
                    </w:r>
                  </w:p>
                </w:txbxContent>
              </v:textbox>
            </v:roundrect>
            <v:rect id="_x0000_s1088" style="position:absolute;left:5009;top:2836;width:1931;height:825">
              <v:textbox style="mso-next-textbox:#_x0000_s1088">
                <w:txbxContent>
                  <w:p w:rsidR="00EC1E60" w:rsidRDefault="00EC1E60" w:rsidP="00837217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 w:rsidRPr="007F0739">
                      <w:rPr>
                        <w:rFonts w:ascii="標楷體" w:eastAsia="標楷體" w:hAnsi="標楷體" w:hint="eastAsia"/>
                      </w:rPr>
                      <w:t>學校輔導教師</w:t>
                    </w:r>
                  </w:p>
                  <w:p w:rsidR="008B0774" w:rsidRPr="007F0739" w:rsidRDefault="008B0774" w:rsidP="00837217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或校安人員</w:t>
                    </w:r>
                  </w:p>
                </w:txbxContent>
              </v:textbox>
            </v:rect>
            <v:rect id="_x0000_s1089" style="position:absolute;left:7979;top:4200;width:1931;height:825">
              <v:textbox style="mso-next-textbox:#_x0000_s1089">
                <w:txbxContent>
                  <w:p w:rsidR="00EC1E60" w:rsidRDefault="00EC1E60" w:rsidP="00837217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業界</w:t>
                    </w:r>
                  </w:p>
                  <w:p w:rsidR="00EC1E60" w:rsidRPr="007F0739" w:rsidRDefault="00EC1E60" w:rsidP="00837217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 w:rsidRPr="007F0739">
                      <w:rPr>
                        <w:rFonts w:ascii="標楷體" w:eastAsia="標楷體" w:hAnsi="標楷體" w:hint="eastAsia"/>
                      </w:rPr>
                      <w:t>輔導教師</w:t>
                    </w:r>
                  </w:p>
                </w:txbxContent>
              </v:textbox>
            </v:rect>
            <v:rect id="_x0000_s1090" style="position:absolute;left:2014;top:4206;width:1931;height:825">
              <v:textbox style="mso-next-textbox:#_x0000_s1090">
                <w:txbxContent>
                  <w:p w:rsidR="00EC1E60" w:rsidRPr="007F0739" w:rsidRDefault="00EC1E60" w:rsidP="00837217">
                    <w:pPr>
                      <w:spacing w:line="360" w:lineRule="auto"/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學生家長</w:t>
                    </w:r>
                  </w:p>
                </w:txbxContent>
              </v:textbox>
            </v:rect>
            <v:rect id="_x0000_s1091" style="position:absolute;left:5014;top:4185;width:1931;height:825">
              <v:textbox style="mso-next-textbox:#_x0000_s1091">
                <w:txbxContent>
                  <w:p w:rsidR="00EC1E60" w:rsidRDefault="00EC1E60" w:rsidP="00837217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瞭解意外或</w:t>
                    </w:r>
                  </w:p>
                  <w:p w:rsidR="00EC1E60" w:rsidRPr="007F0739" w:rsidRDefault="00EC1E60" w:rsidP="00837217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職災狀況</w:t>
                    </w:r>
                  </w:p>
                </w:txbxContent>
              </v:textbox>
            </v:rect>
            <v:line id="直線接點 122" o:spid="_x0000_s1092" style="position:absolute;flip:y;visibility:visible" from="3985,4634" to="4979,4635" o:connectortype="straight" strokeweight="1pt">
              <v:stroke startarrow="block" startarrowwidth="wide" startarrowlength="long" endarrow="block" endarrowwidth="wide" endarrowlength="long" joinstyle="miter"/>
            </v:line>
            <v:line id="直線接點 122" o:spid="_x0000_s1093" style="position:absolute;flip:y;visibility:visible" from="6970,4634" to="7964,4635" o:connectortype="straight" strokeweight="1pt">
              <v:stroke startarrow="block" startarrowwidth="wide" startarrowlength="long" endarrow="block" endarrowwidth="wide" endarrowlength="long" joinstyle="miter"/>
            </v:line>
            <v:line id="直線接點 44" o:spid="_x0000_s1094" style="position:absolute;flip:x y;visibility:visible" from="2991,3759" to="2995,4155" o:connectortype="straight" strokeweight="1pt">
              <v:stroke startarrow="block" startarrowwidth="wide" startarrowlength="long" joinstyle="miter"/>
            </v:line>
            <v:line id="直線接點 46" o:spid="_x0000_s1095" style="position:absolute;flip:y;visibility:visible" from="2970,3774" to="5972,3775" o:connectortype="straight" strokeweight="1pt">
              <v:stroke joinstyle="miter"/>
            </v:line>
            <v:line id="直線接點 122" o:spid="_x0000_s1096" style="position:absolute;flip:y;visibility:visible" from="6053,5025" to="6054,6090" o:connectortype="straight" strokeweight="1pt">
              <v:stroke startarrow="block" startarrowwidth="wide" startarrowlength="long" joinstyle="miter"/>
            </v:line>
            <v:rect id="_x0000_s1097" style="position:absolute;left:2134;top:6140;width:1931;height:1144">
              <v:textbox style="mso-next-textbox:#_x0000_s1097">
                <w:txbxContent>
                  <w:p w:rsidR="00EC1E60" w:rsidRPr="007F0739" w:rsidRDefault="00EC1E60" w:rsidP="00837217">
                    <w:pPr>
                      <w:spacing w:line="276" w:lineRule="auto"/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通報研發處實習業務承辦人</w:t>
                    </w:r>
                  </w:p>
                </w:txbxContent>
              </v:textbox>
            </v:rect>
            <v:rect id="_x0000_s1098" style="position:absolute;left:4983;top:6119;width:2142;height:1165">
              <v:textbox style="mso-next-textbox:#_x0000_s1098">
                <w:txbxContent>
                  <w:p w:rsidR="00EC1E60" w:rsidRDefault="00EC1E60" w:rsidP="00837217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學校輔導教師或</w:t>
                    </w:r>
                  </w:p>
                  <w:p w:rsidR="00EC1E60" w:rsidRDefault="00EC1E60" w:rsidP="00837217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學校學輔系統</w:t>
                    </w:r>
                  </w:p>
                  <w:p w:rsidR="00EC1E60" w:rsidRPr="007F0739" w:rsidRDefault="00EC1E60" w:rsidP="00837217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探訪或協助學生</w:t>
                    </w:r>
                  </w:p>
                </w:txbxContent>
              </v:textbox>
            </v:rect>
            <v:line id="直線接點 44" o:spid="_x0000_s1099" style="position:absolute;flip:x y;visibility:visible" from="3060,5564" to="3075,6119" o:connectortype="straight" strokeweight="1pt">
              <v:stroke startarrow="block" startarrowwidth="wide" startarrowlength="long" joinstyle="miter"/>
            </v:line>
            <v:line id="直線接點 46" o:spid="_x0000_s1100" style="position:absolute;flip:y;visibility:visible" from="3045,5564" to="6053,5565" o:connectortype="straight" strokeweight="1pt">
              <v:stroke joinstyle="miter"/>
            </v:line>
            <v:line id="直線接點 122" o:spid="_x0000_s1101" style="position:absolute;flip:y;visibility:visible" from="6054,7303" to="6055,7634" o:connectortype="straight" strokeweight="1pt">
              <v:stroke startarrow="block" startarrowwidth="wide" startarrowlength="long" joinstyle="miter"/>
            </v:line>
            <v:rect id="_x0000_s1102" style="position:absolute;left:4653;top:7649;width:2817;height:1200">
              <v:textbox style="mso-next-textbox:#_x0000_s1102">
                <w:txbxContent>
                  <w:p w:rsidR="00EC1E60" w:rsidRPr="007F0739" w:rsidRDefault="00EC1E60" w:rsidP="00837217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學校輔導老師和實習機構協助學生請領意外保險和勞工保險理賠</w:t>
                    </w:r>
                  </w:p>
                </w:txbxContent>
              </v:textbox>
            </v:rect>
            <v:line id="直線接點 44" o:spid="_x0000_s1103" style="position:absolute;flip:x y;visibility:visible" from="3090,9435" to="3095,9922" o:connectortype="straight" strokeweight="1pt">
              <v:stroke startarrow="block" startarrowwidth="wide" startarrowlength="long" joinstyle="miter"/>
            </v:line>
            <v:line id="直線接點 46" o:spid="_x0000_s1104" style="position:absolute;flip:y;visibility:visible" from="3075,9435" to="5979,9436" o:connectortype="straight" strokeweight="1pt">
              <v:stroke joinstyle="miter"/>
            </v:line>
            <v:line id="直線接點 44" o:spid="_x0000_s1105" style="position:absolute;flip:x y;visibility:visible" from="9060,9421" to="9064,9922" o:connectortype="straight" strokeweight="1pt">
              <v:stroke startarrow="block" startarrowwidth="wide" startarrowlength="long" joinstyle="miter"/>
            </v:line>
            <v:line id="直線接點 46" o:spid="_x0000_s1106" style="position:absolute;flip:y;visibility:visible" from="5910,9436" to="9073,9437" o:connectortype="straight" strokeweight="1pt">
              <v:stroke joinstyle="miter"/>
            </v:line>
            <v:line id="直線接點 122" o:spid="_x0000_s1107" style="position:absolute;flip:y;visibility:visible" from="6044,8849" to="6045,9448" o:connectortype="straight" strokeweight="1pt">
              <v:stroke startarrowwidth="wide" startarrowlength="long" joinstyle="miter"/>
            </v:line>
            <v:rect id="_x0000_s1108" style="position:absolute;left:1815;top:9945;width:2520;height:1165">
              <v:textbox style="mso-next-textbox:#_x0000_s1108">
                <w:txbxContent>
                  <w:p w:rsidR="00EC1E60" w:rsidRPr="007F0739" w:rsidRDefault="00EC1E60" w:rsidP="00837217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實習意外險(傷害保險、傷害醫療保險)</w:t>
                    </w:r>
                  </w:p>
                </w:txbxContent>
              </v:textbox>
            </v:rect>
            <v:rect id="_x0000_s1109" style="position:absolute;left:7878;top:9938;width:2322;height:1165">
              <v:textbox style="mso-next-textbox:#_x0000_s1109">
                <w:txbxContent>
                  <w:p w:rsidR="00EC1E60" w:rsidRPr="007F0739" w:rsidRDefault="00EC1E60" w:rsidP="00046A38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勞工保險(傷病、失能、死亡及職災醫療給付等)</w:t>
                    </w:r>
                  </w:p>
                  <w:p w:rsidR="00EC1E60" w:rsidRPr="00046A38" w:rsidRDefault="00EC1E60" w:rsidP="00837217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</w:p>
                </w:txbxContent>
              </v:textbox>
            </v:rect>
            <v:line id="直線接點 46" o:spid="_x0000_s1110" style="position:absolute;flip:y;visibility:visible" from="3137,11430" to="6041,11431" o:connectortype="straight" strokeweight="1pt">
              <v:stroke joinstyle="miter"/>
            </v:line>
            <v:line id="直線接點 46" o:spid="_x0000_s1111" style="position:absolute;flip:y;visibility:visible" from="5972,11431" to="9135,11432" o:connectortype="straight" strokeweight="1pt">
              <v:stroke joinstyle="miter"/>
            </v:line>
            <v:line id="直線接點 122" o:spid="_x0000_s1112" style="position:absolute;flip:y;visibility:visible" from="9135,11105" to="9136,11428" o:connectortype="straight" strokeweight="1pt">
              <v:stroke startarrowwidth="wide" startarrowlength="long" joinstyle="miter"/>
            </v:line>
            <v:line id="直線接點 122" o:spid="_x0000_s1113" style="position:absolute;flip:y;visibility:visible" from="3150,11105" to="3151,11428" o:connectortype="straight" strokeweight="1pt">
              <v:stroke startarrowwidth="wide" startarrowlength="long" joinstyle="miter"/>
            </v:line>
            <v:line id="直線接點 44" o:spid="_x0000_s1114" style="position:absolute;flip:x y;visibility:visible" from="6045,11431" to="6049,11932" o:connectortype="straight" strokeweight="1pt">
              <v:stroke startarrow="block" startarrowwidth="wide" startarrowlength="long" joinstyle="miter"/>
            </v:line>
            <v:rect id="_x0000_s1115" style="position:absolute;left:4923;top:11947;width:2232;height:825">
              <v:textbox style="mso-next-textbox:#_x0000_s1115">
                <w:txbxContent>
                  <w:p w:rsidR="00EC1E60" w:rsidRPr="007F0739" w:rsidRDefault="00EC1E60" w:rsidP="00837217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完成學生意外或職災處理及理賠紀錄</w:t>
                    </w:r>
                  </w:p>
                </w:txbxContent>
              </v:textbox>
            </v:rect>
            <v:roundrect id="圓角矩形 13" o:spid="_x0000_s1116" style="position:absolute;left:4983;top:13319;width:2172;height:850;visibility:visible;v-text-anchor:middle" arcsize="10923f" filled="f" strokeweight="1pt">
              <v:stroke joinstyle="miter"/>
              <v:textbox inset=",.5mm,,.5mm">
                <w:txbxContent>
                  <w:p w:rsidR="00EC1E60" w:rsidRPr="00AA64E4" w:rsidRDefault="00EC1E60" w:rsidP="00837217">
                    <w:pPr>
                      <w:jc w:val="center"/>
                      <w:rPr>
                        <w:rFonts w:ascii="標楷體" w:eastAsia="標楷體" w:hAnsi="標楷體"/>
                        <w:color w:val="000000"/>
                      </w:rPr>
                    </w:pPr>
                    <w:r>
                      <w:rPr>
                        <w:rFonts w:ascii="標楷體" w:eastAsia="標楷體" w:hAnsi="標楷體" w:hint="eastAsia"/>
                        <w:color w:val="000000"/>
                      </w:rPr>
                      <w:t>記錄表系留存，影本研發處備查</w:t>
                    </w:r>
                  </w:p>
                </w:txbxContent>
              </v:textbox>
            </v:roundrect>
            <v:line id="直線接點 44" o:spid="_x0000_s1117" style="position:absolute;flip:x y;visibility:visible" from="6071,12783" to="6075,13284" o:connectortype="straight" strokeweight="1pt">
              <v:stroke startarrow="block" startarrowwidth="wide" startarrowlength="long" joinstyle="miter"/>
            </v:line>
            <v:line id="直線接點 44" o:spid="_x0000_s1118" style="position:absolute;flip:x y;visibility:visible" from="5968,2304" to="5972,2805" o:connectortype="straight" strokeweight="1pt">
              <v:stroke startarrow="block" startarrowwidth="wide" startarrowlength="long" joinstyle="miter"/>
            </v:line>
            <v:line id="直線接點 44" o:spid="_x0000_s1119" style="position:absolute;flip:x y;visibility:visible" from="6000,3654" to="6004,4155" o:connectortype="straight" strokeweight="1pt">
              <v:stroke startarrow="block" startarrowwidth="wide" startarrowlength="long" joinstyle="miter"/>
            </v:line>
            <w10:wrap type="none"/>
            <w10:anchorlock/>
          </v:group>
        </w:pict>
      </w:r>
    </w:p>
    <w:p w:rsidR="00A5720A" w:rsidRDefault="00A5720A" w:rsidP="00A5720A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noProof/>
        </w:rPr>
        <w:t>修改日期：2017</w:t>
      </w:r>
      <w:r>
        <w:rPr>
          <w:rFonts w:ascii="標楷體" w:eastAsia="標楷體" w:hAnsi="標楷體"/>
          <w:noProof/>
        </w:rPr>
        <w:t>/8/15</w:t>
      </w:r>
      <w:bookmarkStart w:id="0" w:name="_GoBack"/>
      <w:bookmarkEnd w:id="0"/>
    </w:p>
    <w:p w:rsidR="00EC1E60" w:rsidRDefault="00EC1E60" w:rsidP="004340DD">
      <w:pPr>
        <w:ind w:leftChars="-118" w:left="-283"/>
        <w:rPr>
          <w:rFonts w:ascii="標楷體" w:eastAsia="標楷體" w:hAnsi="標楷體"/>
          <w:color w:val="FF0000"/>
          <w:sz w:val="20"/>
        </w:rPr>
        <w:sectPr w:rsidR="00EC1E60" w:rsidSect="0053583C">
          <w:pgSz w:w="11906" w:h="16838" w:code="9"/>
          <w:pgMar w:top="1134" w:right="1134" w:bottom="1134" w:left="1134" w:header="851" w:footer="851" w:gutter="0"/>
          <w:pgNumType w:start="1"/>
          <w:cols w:space="425"/>
          <w:docGrid w:type="lines" w:linePitch="360"/>
        </w:sectPr>
      </w:pPr>
    </w:p>
    <w:p w:rsidR="00410115" w:rsidRDefault="009265D6">
      <w:r>
        <w:rPr>
          <w:rFonts w:hint="eastAsia"/>
        </w:rPr>
        <w:lastRenderedPageBreak/>
        <w:t>相關表件：</w:t>
      </w:r>
    </w:p>
    <w:p w:rsidR="009265D6" w:rsidRDefault="009265D6" w:rsidP="009265D6">
      <w:r w:rsidRPr="009265D6">
        <w:rPr>
          <w:rFonts w:hint="eastAsia"/>
        </w:rPr>
        <w:t>中國科技大學學生校外實習發生意外與職災通報記錄表</w:t>
      </w:r>
    </w:p>
    <w:p w:rsidR="009265D6" w:rsidRDefault="009265D6">
      <w:r w:rsidRPr="009265D6">
        <w:rPr>
          <w:rFonts w:hint="eastAsia"/>
        </w:rPr>
        <w:t>中國科技大學學生校外實習發生意外與職災通報記錄表</w:t>
      </w:r>
      <w:r w:rsidRPr="009265D6">
        <w:rPr>
          <w:rFonts w:hint="eastAsia"/>
        </w:rPr>
        <w:t>-</w:t>
      </w:r>
      <w:r w:rsidRPr="009265D6">
        <w:rPr>
          <w:rFonts w:hint="eastAsia"/>
        </w:rPr>
        <w:t>範例</w:t>
      </w:r>
    </w:p>
    <w:sectPr w:rsidR="009265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305" w:rsidRDefault="00895305" w:rsidP="003961E4">
      <w:r>
        <w:separator/>
      </w:r>
    </w:p>
  </w:endnote>
  <w:endnote w:type="continuationSeparator" w:id="0">
    <w:p w:rsidR="00895305" w:rsidRDefault="00895305" w:rsidP="00396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305" w:rsidRDefault="00895305" w:rsidP="003961E4">
      <w:r>
        <w:separator/>
      </w:r>
    </w:p>
  </w:footnote>
  <w:footnote w:type="continuationSeparator" w:id="0">
    <w:p w:rsidR="00895305" w:rsidRDefault="00895305" w:rsidP="00396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60"/>
    <w:rsid w:val="003961E4"/>
    <w:rsid w:val="00410115"/>
    <w:rsid w:val="006105C8"/>
    <w:rsid w:val="00895305"/>
    <w:rsid w:val="008B0774"/>
    <w:rsid w:val="009265D6"/>
    <w:rsid w:val="00990C4F"/>
    <w:rsid w:val="009F62F5"/>
    <w:rsid w:val="00A44BD4"/>
    <w:rsid w:val="00A5720A"/>
    <w:rsid w:val="00EC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4488E9-3805-443A-A8CD-9895E8E8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C1E6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Title"/>
    <w:basedOn w:val="a"/>
    <w:next w:val="a"/>
    <w:link w:val="a4"/>
    <w:qFormat/>
    <w:rsid w:val="00EC1E60"/>
    <w:pPr>
      <w:spacing w:before="240" w:after="60"/>
      <w:jc w:val="center"/>
      <w:outlineLvl w:val="0"/>
    </w:pPr>
    <w:rPr>
      <w:rFonts w:ascii="Calibri Light" w:eastAsia="標楷體" w:hAnsi="Calibri Light" w:cs="Times New Roman"/>
      <w:b/>
      <w:bCs/>
      <w:sz w:val="28"/>
      <w:szCs w:val="32"/>
    </w:rPr>
  </w:style>
  <w:style w:type="character" w:customStyle="1" w:styleId="a4">
    <w:name w:val="標題 字元"/>
    <w:basedOn w:val="a0"/>
    <w:link w:val="a3"/>
    <w:rsid w:val="00EC1E60"/>
    <w:rPr>
      <w:rFonts w:ascii="Calibri Light" w:eastAsia="標楷體" w:hAnsi="Calibri Light" w:cs="Times New Roman"/>
      <w:b/>
      <w:bCs/>
      <w:sz w:val="28"/>
      <w:szCs w:val="32"/>
    </w:rPr>
  </w:style>
  <w:style w:type="paragraph" w:styleId="a5">
    <w:name w:val="header"/>
    <w:basedOn w:val="a"/>
    <w:link w:val="a6"/>
    <w:uiPriority w:val="99"/>
    <w:unhideWhenUsed/>
    <w:rsid w:val="003961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961E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961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961E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1133F71C72434E4FB450635E52378D1F" ma:contentTypeVersion="0" ma:contentTypeDescription="建立新的文件。" ma:contentTypeScope="" ma:versionID="048094372eaadd1c5b13a51bc93099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ca1165369cbf929f3384faf68dff5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072749-24B9-4337-AA5C-0451DDF30054}"/>
</file>

<file path=customXml/itemProps2.xml><?xml version="1.0" encoding="utf-8"?>
<ds:datastoreItem xmlns:ds="http://schemas.openxmlformats.org/officeDocument/2006/customXml" ds:itemID="{81499E60-B564-44D3-A9C0-31FCCD3FF49B}"/>
</file>

<file path=customXml/itemProps3.xml><?xml version="1.0" encoding="utf-8"?>
<ds:datastoreItem xmlns:ds="http://schemas.openxmlformats.org/officeDocument/2006/customXml" ds:itemID="{470CF675-5153-4719-AFA2-909A2D7EB6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中國科技大學實習就業組</dc:creator>
  <cp:keywords/>
  <dc:description/>
  <cp:lastModifiedBy>中國科技大學實習就業組</cp:lastModifiedBy>
  <cp:revision>5</cp:revision>
  <dcterms:created xsi:type="dcterms:W3CDTF">2017-06-24T21:33:00Z</dcterms:created>
  <dcterms:modified xsi:type="dcterms:W3CDTF">2017-08-15T06:06:00Z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0x0101001133F71C72434E4FB450635E52378D1F</vt:lpwstr>
  </property>
</Properties>
</file>