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FE" w:rsidRPr="005A00B2" w:rsidRDefault="00B67F1A">
      <w:pPr>
        <w:pStyle w:val="2"/>
        <w:tabs>
          <w:tab w:val="left" w:pos="2368"/>
          <w:tab w:val="left" w:pos="9126"/>
        </w:tabs>
        <w:ind w:right="0"/>
        <w:jc w:val="center"/>
        <w:rPr>
          <w:b/>
          <w:bCs/>
          <w:noProof/>
          <w:color w:val="auto"/>
          <w:sz w:val="48"/>
        </w:rPr>
      </w:pPr>
      <w:r>
        <w:rPr>
          <w:rFonts w:hint="eastAsia"/>
          <w:b/>
          <w:bCs/>
          <w:noProof/>
          <w:color w:val="auto"/>
          <w:sz w:val="48"/>
        </w:rPr>
        <w:t>中國科技大學</w:t>
      </w:r>
      <w:r w:rsidR="005030FE" w:rsidRPr="005A00B2">
        <w:rPr>
          <w:b/>
          <w:bCs/>
          <w:noProof/>
          <w:color w:val="auto"/>
          <w:sz w:val="48"/>
        </w:rPr>
        <w:t xml:space="preserve"> </w:t>
      </w:r>
      <w:bookmarkStart w:id="0" w:name="_GoBack"/>
      <w:r w:rsidR="005030FE" w:rsidRPr="005A00B2">
        <w:rPr>
          <w:rFonts w:hint="eastAsia"/>
          <w:b/>
          <w:bCs/>
          <w:noProof/>
          <w:color w:val="auto"/>
          <w:sz w:val="48"/>
        </w:rPr>
        <w:t>碩士班研究生離校手續單</w:t>
      </w:r>
      <w:bookmarkEnd w:id="0"/>
    </w:p>
    <w:p w:rsidR="005030FE" w:rsidRPr="0042673B" w:rsidRDefault="00E4529E">
      <w:pPr>
        <w:adjustRightInd w:val="0"/>
        <w:snapToGrid w:val="0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系</w:t>
      </w:r>
      <w:r w:rsidR="00272624">
        <w:rPr>
          <w:rFonts w:ascii="標楷體" w:eastAsia="標楷體" w:hAnsi="標楷體" w:hint="eastAsia"/>
          <w:sz w:val="32"/>
        </w:rPr>
        <w:t xml:space="preserve">    </w:t>
      </w:r>
      <w:r w:rsidR="005030FE" w:rsidRPr="0042673B">
        <w:rPr>
          <w:rFonts w:ascii="標楷體" w:eastAsia="標楷體" w:hAnsi="標楷體" w:hint="eastAsia"/>
          <w:sz w:val="32"/>
        </w:rPr>
        <w:t>別：</w:t>
      </w:r>
      <w:r w:rsidRPr="00BB3DF1">
        <w:rPr>
          <w:rFonts w:ascii="標楷體" w:eastAsia="標楷體" w:hAnsi="標楷體" w:hint="eastAsia"/>
          <w:sz w:val="32"/>
          <w:u w:val="single"/>
        </w:rPr>
        <w:t xml:space="preserve">                  </w:t>
      </w:r>
      <w:r>
        <w:rPr>
          <w:rFonts w:ascii="標楷體" w:eastAsia="標楷體" w:hAnsi="標楷體" w:hint="eastAsia"/>
          <w:sz w:val="32"/>
        </w:rPr>
        <w:t>系</w:t>
      </w:r>
      <w:r w:rsidR="00BB3DF1">
        <w:rPr>
          <w:rFonts w:ascii="標楷體" w:eastAsia="標楷體" w:hAnsi="標楷體" w:hint="eastAsia"/>
          <w:sz w:val="32"/>
        </w:rPr>
        <w:t xml:space="preserve"> </w:t>
      </w:r>
      <w:r w:rsidR="00BB3DF1">
        <w:rPr>
          <w:rFonts w:ascii="新細明體" w:hAnsi="新細明體" w:hint="eastAsia"/>
          <w:sz w:val="32"/>
        </w:rPr>
        <w:t>□</w:t>
      </w:r>
      <w:r>
        <w:rPr>
          <w:rFonts w:ascii="標楷體" w:eastAsia="標楷體" w:hAnsi="標楷體" w:hint="eastAsia"/>
          <w:sz w:val="32"/>
        </w:rPr>
        <w:t>碩士班</w:t>
      </w:r>
      <w:r w:rsidR="00BB3DF1">
        <w:rPr>
          <w:rFonts w:ascii="標楷體" w:eastAsia="標楷體" w:hAnsi="標楷體" w:hint="eastAsia"/>
          <w:sz w:val="32"/>
        </w:rPr>
        <w:t xml:space="preserve">  </w:t>
      </w:r>
      <w:r w:rsidR="00BB3DF1">
        <w:rPr>
          <w:rFonts w:ascii="新細明體" w:hAnsi="新細明體" w:hint="eastAsia"/>
          <w:sz w:val="32"/>
        </w:rPr>
        <w:t>□</w:t>
      </w:r>
      <w:r w:rsidR="00BB3DF1">
        <w:rPr>
          <w:rFonts w:ascii="標楷體" w:eastAsia="標楷體" w:hAnsi="標楷體" w:hint="eastAsia"/>
          <w:sz w:val="32"/>
        </w:rPr>
        <w:t>碩士在職專班</w:t>
      </w:r>
    </w:p>
    <w:p w:rsidR="005030FE" w:rsidRPr="00760C26" w:rsidRDefault="0023069C">
      <w:pPr>
        <w:pBdr>
          <w:bottom w:val="single" w:sz="6" w:space="1" w:color="auto"/>
        </w:pBdr>
        <w:tabs>
          <w:tab w:val="left" w:pos="4860"/>
        </w:tabs>
        <w:adjustRightInd w:val="0"/>
        <w:snapToGrid w:val="0"/>
        <w:rPr>
          <w:rFonts w:ascii="標楷體" w:eastAsia="標楷體" w:hAnsi="標楷體"/>
          <w:sz w:val="32"/>
          <w:u w:val="single"/>
        </w:rPr>
      </w:pPr>
      <w:r w:rsidRPr="0042673B">
        <w:rPr>
          <w:rFonts w:ascii="標楷體" w:eastAsia="標楷體" w:hAnsi="標楷體" w:hint="eastAsia"/>
          <w:sz w:val="32"/>
        </w:rPr>
        <w:t>學</w:t>
      </w:r>
      <w:r w:rsidR="00272624">
        <w:rPr>
          <w:rFonts w:ascii="標楷體" w:eastAsia="標楷體" w:hAnsi="標楷體" w:hint="eastAsia"/>
          <w:sz w:val="32"/>
        </w:rPr>
        <w:t xml:space="preserve">    </w:t>
      </w:r>
      <w:r w:rsidRPr="0042673B">
        <w:rPr>
          <w:rFonts w:ascii="標楷體" w:eastAsia="標楷體" w:hAnsi="標楷體" w:hint="eastAsia"/>
          <w:sz w:val="32"/>
        </w:rPr>
        <w:t>號：</w:t>
      </w:r>
      <w:r w:rsidR="00272624">
        <w:rPr>
          <w:rFonts w:ascii="標楷體" w:eastAsia="標楷體" w:hAnsi="標楷體" w:hint="eastAsia"/>
          <w:sz w:val="32"/>
          <w:u w:val="single"/>
        </w:rPr>
        <w:t xml:space="preserve">                  </w:t>
      </w:r>
      <w:r w:rsidR="00272624" w:rsidRPr="00272624">
        <w:rPr>
          <w:rFonts w:ascii="標楷體" w:eastAsia="標楷體" w:hAnsi="標楷體" w:hint="eastAsia"/>
          <w:sz w:val="32"/>
        </w:rPr>
        <w:t xml:space="preserve"> </w:t>
      </w:r>
      <w:r w:rsidR="00D30C79">
        <w:rPr>
          <w:rFonts w:ascii="標楷體" w:eastAsia="標楷體" w:hAnsi="標楷體" w:hint="eastAsia"/>
          <w:sz w:val="32"/>
        </w:rPr>
        <w:t xml:space="preserve"> </w:t>
      </w:r>
      <w:r w:rsidR="00272624">
        <w:rPr>
          <w:rFonts w:ascii="標楷體" w:eastAsia="標楷體" w:hAnsi="標楷體" w:hint="eastAsia"/>
          <w:sz w:val="32"/>
        </w:rPr>
        <w:t xml:space="preserve"> </w:t>
      </w:r>
      <w:r w:rsidRPr="0042673B">
        <w:rPr>
          <w:rFonts w:ascii="標楷體" w:eastAsia="標楷體" w:hAnsi="標楷體" w:hint="eastAsia"/>
          <w:sz w:val="32"/>
        </w:rPr>
        <w:t>姓</w:t>
      </w:r>
      <w:r w:rsidR="00272624">
        <w:rPr>
          <w:rFonts w:ascii="標楷體" w:eastAsia="標楷體" w:hAnsi="標楷體" w:hint="eastAsia"/>
          <w:sz w:val="32"/>
        </w:rPr>
        <w:t xml:space="preserve">    </w:t>
      </w:r>
      <w:r w:rsidRPr="0042673B">
        <w:rPr>
          <w:rFonts w:ascii="標楷體" w:eastAsia="標楷體" w:hAnsi="標楷體" w:hint="eastAsia"/>
          <w:sz w:val="32"/>
        </w:rPr>
        <w:t>名：</w:t>
      </w:r>
      <w:r w:rsidR="00272624">
        <w:rPr>
          <w:rFonts w:ascii="標楷體" w:eastAsia="標楷體" w:hAnsi="標楷體" w:hint="eastAsia"/>
          <w:sz w:val="32"/>
          <w:u w:val="single"/>
        </w:rPr>
        <w:t xml:space="preserve">                  </w:t>
      </w:r>
    </w:p>
    <w:p w:rsidR="005030FE" w:rsidRDefault="0023069C" w:rsidP="0023069C">
      <w:pPr>
        <w:tabs>
          <w:tab w:val="left" w:pos="1128"/>
          <w:tab w:val="left" w:pos="2386"/>
          <w:tab w:val="left" w:pos="3420"/>
          <w:tab w:val="left" w:pos="4690"/>
          <w:tab w:val="left" w:pos="5818"/>
          <w:tab w:val="left" w:pos="6936"/>
          <w:tab w:val="left" w:pos="8136"/>
        </w:tabs>
        <w:autoSpaceDE w:val="0"/>
        <w:autoSpaceDN w:val="0"/>
        <w:adjustRightInd w:val="0"/>
        <w:rPr>
          <w:rFonts w:ascii="標楷體" w:eastAsia="標楷體" w:hint="eastAsia"/>
          <w:color w:val="000000"/>
        </w:rPr>
      </w:pPr>
      <w:r>
        <w:rPr>
          <w:rFonts w:ascii="標楷體" w:eastAsia="標楷體" w:hint="eastAsia"/>
          <w:color w:val="000000"/>
        </w:rPr>
        <w:t>※</w:t>
      </w:r>
      <w:r w:rsidR="005030FE">
        <w:rPr>
          <w:rFonts w:ascii="標楷體" w:eastAsia="標楷體" w:hint="eastAsia"/>
          <w:color w:val="000000"/>
        </w:rPr>
        <w:t>依規定研究生之畢業論文電子</w:t>
      </w:r>
      <w:proofErr w:type="gramStart"/>
      <w:r w:rsidR="005030FE">
        <w:rPr>
          <w:rFonts w:ascii="標楷體" w:eastAsia="標楷體" w:hint="eastAsia"/>
          <w:color w:val="000000"/>
        </w:rPr>
        <w:t>檔需上傳</w:t>
      </w:r>
      <w:proofErr w:type="gramEnd"/>
      <w:r w:rsidR="005030FE">
        <w:rPr>
          <w:rFonts w:ascii="標楷體" w:eastAsia="標楷體" w:hint="eastAsia"/>
          <w:color w:val="000000"/>
        </w:rPr>
        <w:t>，</w:t>
      </w:r>
      <w:r w:rsidR="00EB033F">
        <w:rPr>
          <w:rFonts w:ascii="標楷體" w:eastAsia="標楷體" w:hint="eastAsia"/>
          <w:color w:val="000000"/>
        </w:rPr>
        <w:t>請於</w:t>
      </w:r>
      <w:r w:rsidR="005030FE">
        <w:rPr>
          <w:rFonts w:ascii="標楷體" w:eastAsia="標楷體" w:hint="eastAsia"/>
          <w:color w:val="000000"/>
        </w:rPr>
        <w:t>上傳</w:t>
      </w:r>
      <w:proofErr w:type="gramStart"/>
      <w:r w:rsidR="005030FE">
        <w:rPr>
          <w:rFonts w:ascii="標楷體" w:eastAsia="標楷體" w:hint="eastAsia"/>
          <w:color w:val="000000"/>
        </w:rPr>
        <w:t>前至</w:t>
      </w:r>
      <w:r w:rsidR="00BB3DF1">
        <w:rPr>
          <w:rFonts w:ascii="標楷體" w:eastAsia="標楷體" w:hint="eastAsia"/>
          <w:color w:val="000000"/>
        </w:rPr>
        <w:t>系</w:t>
      </w:r>
      <w:r w:rsidR="005030FE">
        <w:rPr>
          <w:rFonts w:ascii="標楷體" w:eastAsia="標楷體" w:hint="eastAsia"/>
          <w:color w:val="000000"/>
        </w:rPr>
        <w:t>辦公室</w:t>
      </w:r>
      <w:proofErr w:type="gramEnd"/>
      <w:r w:rsidR="005030FE">
        <w:rPr>
          <w:rFonts w:ascii="標楷體" w:eastAsia="標楷體" w:hint="eastAsia"/>
          <w:color w:val="000000"/>
        </w:rPr>
        <w:t>領取帳號與密碼。</w:t>
      </w:r>
    </w:p>
    <w:p w:rsidR="005030FE" w:rsidRPr="0023069C" w:rsidRDefault="005030FE">
      <w:pPr>
        <w:tabs>
          <w:tab w:val="left" w:pos="1128"/>
          <w:tab w:val="left" w:pos="2386"/>
          <w:tab w:val="left" w:pos="3420"/>
          <w:tab w:val="left" w:pos="4690"/>
          <w:tab w:val="left" w:pos="5818"/>
          <w:tab w:val="left" w:pos="6936"/>
          <w:tab w:val="left" w:pos="8136"/>
        </w:tabs>
        <w:autoSpaceDE w:val="0"/>
        <w:autoSpaceDN w:val="0"/>
        <w:adjustRightInd w:val="0"/>
        <w:rPr>
          <w:rFonts w:ascii="標楷體" w:eastAsia="標楷體" w:hint="eastAsia"/>
          <w:color w:val="000000"/>
        </w:rPr>
      </w:pPr>
    </w:p>
    <w:p w:rsidR="005030FE" w:rsidRDefault="005030FE">
      <w:pPr>
        <w:tabs>
          <w:tab w:val="left" w:pos="1128"/>
          <w:tab w:val="left" w:pos="2386"/>
          <w:tab w:val="left" w:pos="3420"/>
          <w:tab w:val="left" w:pos="4690"/>
          <w:tab w:val="left" w:pos="5818"/>
          <w:tab w:val="left" w:pos="6936"/>
          <w:tab w:val="left" w:pos="8136"/>
        </w:tabs>
        <w:autoSpaceDE w:val="0"/>
        <w:autoSpaceDN w:val="0"/>
        <w:adjustRightInd w:val="0"/>
        <w:rPr>
          <w:rFonts w:eastAsia="標楷體"/>
          <w:color w:val="000000"/>
        </w:rPr>
      </w:pPr>
      <w:r>
        <w:rPr>
          <w:rFonts w:ascii="標楷體" w:eastAsia="標楷體" w:hint="eastAsia"/>
          <w:color w:val="000000"/>
        </w:rPr>
        <w:t>畢業離校需繳交之明細如下：</w:t>
      </w:r>
      <w:proofErr w:type="gramStart"/>
      <w:r>
        <w:rPr>
          <w:rFonts w:ascii="標楷體" w:eastAsia="標楷體" w:hint="eastAsia"/>
          <w:color w:val="000000"/>
        </w:rPr>
        <w:t>打勾者為</w:t>
      </w:r>
      <w:proofErr w:type="gramEnd"/>
      <w:r>
        <w:rPr>
          <w:rFonts w:eastAsia="標楷體"/>
          <w:color w:val="000000"/>
        </w:rPr>
        <w:t xml:space="preserve">OK </w:t>
      </w:r>
      <w:r w:rsidR="005A00B2">
        <w:rPr>
          <w:rFonts w:eastAsia="標楷體" w:hint="eastAsia"/>
          <w:color w:val="000000"/>
        </w:rPr>
        <w:t>並由經</w:t>
      </w:r>
      <w:r>
        <w:rPr>
          <w:rFonts w:eastAsia="標楷體" w:hint="eastAsia"/>
          <w:color w:val="000000"/>
        </w:rPr>
        <w:t>辦人簽章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"/>
        <w:gridCol w:w="6187"/>
        <w:gridCol w:w="616"/>
        <w:gridCol w:w="2262"/>
      </w:tblGrid>
      <w:tr w:rsidR="005030FE" w:rsidTr="00C76FB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678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030FE" w:rsidRDefault="005030FE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離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校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審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核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事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項</w:t>
            </w:r>
          </w:p>
        </w:tc>
        <w:tc>
          <w:tcPr>
            <w:tcW w:w="616" w:type="dxa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030FE" w:rsidRDefault="005030FE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註記</w:t>
            </w:r>
          </w:p>
        </w:tc>
        <w:tc>
          <w:tcPr>
            <w:tcW w:w="2262" w:type="dxa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030FE" w:rsidRDefault="005A00B2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經</w:t>
            </w:r>
            <w:r w:rsidR="005030FE">
              <w:rPr>
                <w:rFonts w:eastAsia="標楷體" w:hint="eastAsia"/>
                <w:color w:val="000000"/>
              </w:rPr>
              <w:t>辦人簽章</w:t>
            </w:r>
          </w:p>
        </w:tc>
      </w:tr>
      <w:tr w:rsidR="00E4529E" w:rsidTr="002C2DE9">
        <w:tblPrEx>
          <w:tblCellMar>
            <w:top w:w="0" w:type="dxa"/>
            <w:bottom w:w="0" w:type="dxa"/>
          </w:tblCellMar>
        </w:tblPrEx>
        <w:trPr>
          <w:cantSplit/>
          <w:trHeight w:hRule="exact" w:val="1334"/>
        </w:trPr>
        <w:tc>
          <w:tcPr>
            <w:tcW w:w="60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D1C65" w:rsidRDefault="00E4529E" w:rsidP="00E4529E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指</w:t>
            </w:r>
          </w:p>
          <w:p w:rsidR="004D1C65" w:rsidRDefault="00E4529E" w:rsidP="00E4529E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導</w:t>
            </w:r>
          </w:p>
          <w:p w:rsidR="004D1C65" w:rsidRDefault="00E4529E" w:rsidP="00E4529E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教</w:t>
            </w:r>
          </w:p>
          <w:p w:rsidR="00E4529E" w:rsidRDefault="00E4529E" w:rsidP="00E4529E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授</w:t>
            </w:r>
          </w:p>
        </w:tc>
        <w:tc>
          <w:tcPr>
            <w:tcW w:w="61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4529E" w:rsidRPr="00E934D6" w:rsidRDefault="00E4529E" w:rsidP="004D3B98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ind w:leftChars="20" w:left="528" w:rightChars="20" w:right="48" w:hangingChars="200" w:hanging="480"/>
              <w:jc w:val="both"/>
              <w:rPr>
                <w:rFonts w:ascii="標楷體" w:eastAsia="標楷體" w:hint="eastAsia"/>
                <w:color w:val="000000"/>
                <w:szCs w:val="24"/>
              </w:rPr>
            </w:pPr>
            <w:r w:rsidRPr="00E934D6">
              <w:rPr>
                <w:rFonts w:ascii="標楷體" w:eastAsia="標楷體" w:hint="eastAsia"/>
                <w:color w:val="000000"/>
                <w:szCs w:val="24"/>
              </w:rPr>
              <w:t>一、指導教授簽章</w:t>
            </w:r>
            <w:r w:rsidR="004D3B98">
              <w:rPr>
                <w:rFonts w:ascii="標楷體" w:eastAsia="標楷體" w:hint="eastAsia"/>
                <w:color w:val="000000"/>
                <w:szCs w:val="24"/>
              </w:rPr>
              <w:t>(論文審定書)</w:t>
            </w:r>
          </w:p>
        </w:tc>
        <w:tc>
          <w:tcPr>
            <w:tcW w:w="61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4529E" w:rsidRDefault="00F72469" w:rsidP="00E4529E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int="eastAsia"/>
                <w:color w:val="000000"/>
              </w:rPr>
            </w:pPr>
            <w:r w:rsidRPr="00F72469">
              <w:rPr>
                <w:rFonts w:ascii="標楷體" w:eastAsia="標楷體" w:hint="eastAsia"/>
                <w:color w:val="000000"/>
              </w:rPr>
              <w:t>□</w:t>
            </w:r>
          </w:p>
        </w:tc>
        <w:tc>
          <w:tcPr>
            <w:tcW w:w="226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4529E" w:rsidRDefault="00E4529E" w:rsidP="00DC4C62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</w:rPr>
            </w:pPr>
          </w:p>
        </w:tc>
      </w:tr>
      <w:tr w:rsidR="004D3B98" w:rsidTr="00334C33">
        <w:tblPrEx>
          <w:tblCellMar>
            <w:top w:w="0" w:type="dxa"/>
            <w:bottom w:w="0" w:type="dxa"/>
          </w:tblCellMar>
        </w:tblPrEx>
        <w:trPr>
          <w:cantSplit/>
          <w:trHeight w:val="1263"/>
        </w:trPr>
        <w:tc>
          <w:tcPr>
            <w:tcW w:w="602" w:type="dxa"/>
            <w:vMerge w:val="restart"/>
            <w:tcBorders>
              <w:top w:val="double" w:sz="4" w:space="0" w:color="auto"/>
            </w:tcBorders>
            <w:vAlign w:val="center"/>
          </w:tcPr>
          <w:p w:rsidR="004D3B98" w:rsidRDefault="004D3B98" w:rsidP="00334C33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系</w:t>
            </w:r>
          </w:p>
          <w:p w:rsidR="004D3B98" w:rsidRDefault="004D3B98" w:rsidP="00334C33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辦</w:t>
            </w:r>
          </w:p>
          <w:p w:rsidR="004D3B98" w:rsidRDefault="004D3B98" w:rsidP="00334C33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公</w:t>
            </w:r>
          </w:p>
          <w:p w:rsidR="004D3B98" w:rsidRDefault="004D3B98" w:rsidP="00334C33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室</w:t>
            </w:r>
          </w:p>
        </w:tc>
        <w:tc>
          <w:tcPr>
            <w:tcW w:w="61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D3B98" w:rsidRPr="00E934D6" w:rsidRDefault="004D3B98" w:rsidP="00334C33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ind w:leftChars="20" w:left="528" w:rightChars="20" w:right="48" w:hangingChars="200" w:hanging="480"/>
              <w:jc w:val="both"/>
              <w:rPr>
                <w:rFonts w:ascii="標楷體" w:eastAsia="標楷體" w:hint="eastAsia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>二</w:t>
            </w:r>
            <w:r w:rsidRPr="00E934D6">
              <w:rPr>
                <w:rFonts w:ascii="標楷體" w:eastAsia="標楷體" w:hint="eastAsia"/>
                <w:color w:val="000000"/>
                <w:szCs w:val="24"/>
              </w:rPr>
              <w:t>、上傳論文電子檔至</w:t>
            </w:r>
            <w:r w:rsidRPr="00E934D6">
              <w:rPr>
                <w:rFonts w:ascii="標楷體" w:eastAsia="標楷體"/>
                <w:color w:val="000000"/>
                <w:szCs w:val="24"/>
              </w:rPr>
              <w:t>全國博碩士</w:t>
            </w:r>
            <w:proofErr w:type="gramStart"/>
            <w:r w:rsidRPr="00E934D6">
              <w:rPr>
                <w:rFonts w:ascii="標楷體" w:eastAsia="標楷體"/>
                <w:color w:val="000000"/>
                <w:szCs w:val="24"/>
              </w:rPr>
              <w:t>論文線上建</w:t>
            </w:r>
            <w:proofErr w:type="gramEnd"/>
            <w:r w:rsidRPr="00E934D6">
              <w:rPr>
                <w:rFonts w:ascii="標楷體" w:eastAsia="標楷體"/>
                <w:color w:val="000000"/>
                <w:szCs w:val="24"/>
              </w:rPr>
              <w:t>檔系統</w:t>
            </w:r>
          </w:p>
          <w:p w:rsidR="004D3B98" w:rsidRPr="00E934D6" w:rsidRDefault="004D3B98" w:rsidP="00334C33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ind w:leftChars="220" w:left="528" w:rightChars="20" w:right="48"/>
              <w:jc w:val="both"/>
              <w:rPr>
                <w:rFonts w:eastAsia="標楷體" w:hint="eastAsia"/>
                <w:color w:val="000000"/>
                <w:szCs w:val="24"/>
              </w:rPr>
            </w:pPr>
            <w:hyperlink r:id="rId9" w:history="1">
              <w:r w:rsidRPr="00E934D6">
                <w:rPr>
                  <w:rStyle w:val="a4"/>
                  <w:rFonts w:eastAsia="標楷體"/>
                  <w:szCs w:val="24"/>
                </w:rPr>
                <w:t>http://ndltdcc.ncl.edu.tw/them</w:t>
              </w:r>
              <w:r w:rsidRPr="00E934D6">
                <w:rPr>
                  <w:rStyle w:val="a4"/>
                  <w:rFonts w:eastAsia="標楷體"/>
                  <w:szCs w:val="24"/>
                </w:rPr>
                <w:t>e</w:t>
              </w:r>
              <w:r w:rsidRPr="00E934D6">
                <w:rPr>
                  <w:rStyle w:val="a4"/>
                  <w:rFonts w:eastAsia="標楷體"/>
                  <w:szCs w:val="24"/>
                </w:rPr>
                <w:t>/theme01_tmpl/index_login.php</w:t>
              </w:r>
            </w:hyperlink>
            <w:r w:rsidRPr="00E934D6">
              <w:rPr>
                <w:rFonts w:ascii="標楷體" w:eastAsia="標楷體" w:hint="eastAsia"/>
                <w:color w:val="000000"/>
                <w:szCs w:val="24"/>
              </w:rPr>
              <w:t>（由承辦人員上網檢視畢業生已上傳電子</w:t>
            </w:r>
            <w:proofErr w:type="gramStart"/>
            <w:r w:rsidRPr="00E934D6">
              <w:rPr>
                <w:rFonts w:ascii="標楷體" w:eastAsia="標楷體" w:hint="eastAsia"/>
                <w:color w:val="000000"/>
                <w:szCs w:val="24"/>
              </w:rPr>
              <w:t>檔</w:t>
            </w:r>
            <w:proofErr w:type="gramEnd"/>
            <w:r w:rsidRPr="00E934D6">
              <w:rPr>
                <w:rFonts w:ascii="標楷體" w:eastAsia="標楷體" w:hint="eastAsia"/>
                <w:color w:val="000000"/>
                <w:szCs w:val="24"/>
              </w:rPr>
              <w:t>無誤後，始完成上傳程序）。</w:t>
            </w:r>
          </w:p>
        </w:tc>
        <w:tc>
          <w:tcPr>
            <w:tcW w:w="6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D3B98" w:rsidRDefault="004D3B98" w:rsidP="00334C33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</w:t>
            </w:r>
          </w:p>
        </w:tc>
        <w:tc>
          <w:tcPr>
            <w:tcW w:w="2262" w:type="dxa"/>
            <w:vMerge w:val="restart"/>
            <w:tcBorders>
              <w:top w:val="double" w:sz="4" w:space="0" w:color="auto"/>
            </w:tcBorders>
            <w:vAlign w:val="center"/>
          </w:tcPr>
          <w:p w:rsidR="004D3B98" w:rsidRDefault="004D3B98" w:rsidP="00334C33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</w:rPr>
            </w:pPr>
          </w:p>
        </w:tc>
      </w:tr>
      <w:tr w:rsidR="004D3B98" w:rsidTr="004D3B9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02" w:type="dxa"/>
            <w:vMerge/>
            <w:vAlign w:val="center"/>
          </w:tcPr>
          <w:p w:rsidR="004D3B98" w:rsidRDefault="004D3B98" w:rsidP="00334C33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3B98" w:rsidRPr="00EB033F" w:rsidRDefault="004D3B98" w:rsidP="00334C33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ind w:leftChars="20" w:left="528" w:rightChars="20" w:right="48" w:hangingChars="200" w:hanging="480"/>
              <w:jc w:val="both"/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>三</w:t>
            </w:r>
            <w:r w:rsidRPr="00EB033F">
              <w:rPr>
                <w:rFonts w:ascii="標楷體" w:eastAsia="標楷體"/>
                <w:color w:val="000000"/>
                <w:szCs w:val="24"/>
              </w:rPr>
              <w:t>、</w:t>
            </w:r>
            <w:r w:rsidRPr="00EB033F">
              <w:rPr>
                <w:rFonts w:ascii="標楷體" w:eastAsia="標楷體" w:hint="eastAsia"/>
                <w:color w:val="000000"/>
                <w:szCs w:val="24"/>
              </w:rPr>
              <w:t>畢業論文：</w:t>
            </w:r>
            <w:r w:rsidRPr="00086932">
              <w:rPr>
                <w:rFonts w:ascii="標楷體" w:eastAsia="標楷體" w:hint="eastAsia"/>
                <w:b/>
                <w:color w:val="000000"/>
                <w:szCs w:val="24"/>
              </w:rPr>
              <w:t>精裝</w:t>
            </w:r>
            <w:r w:rsidRPr="00086932">
              <w:rPr>
                <w:rFonts w:eastAsia="標楷體" w:hint="eastAsia"/>
                <w:b/>
                <w:color w:val="000000"/>
                <w:szCs w:val="24"/>
              </w:rPr>
              <w:t>二</w:t>
            </w:r>
            <w:r w:rsidRPr="00086932">
              <w:rPr>
                <w:rFonts w:ascii="標楷體" w:eastAsia="標楷體" w:hint="eastAsia"/>
                <w:b/>
                <w:color w:val="000000"/>
                <w:szCs w:val="24"/>
              </w:rPr>
              <w:t>本</w:t>
            </w:r>
            <w:r>
              <w:rPr>
                <w:rFonts w:ascii="標楷體" w:eastAsia="標楷體" w:hint="eastAsia"/>
                <w:color w:val="000000"/>
                <w:szCs w:val="24"/>
              </w:rPr>
              <w:t>（建築系另需繳交</w:t>
            </w:r>
            <w:r w:rsidRPr="00086932">
              <w:rPr>
                <w:rFonts w:ascii="標楷體" w:eastAsia="標楷體" w:hint="eastAsia"/>
                <w:b/>
                <w:color w:val="000000"/>
                <w:szCs w:val="24"/>
              </w:rPr>
              <w:t>平裝</w:t>
            </w:r>
            <w:r w:rsidRPr="00086932">
              <w:rPr>
                <w:rFonts w:eastAsia="標楷體" w:hint="eastAsia"/>
                <w:b/>
                <w:color w:val="000000"/>
                <w:szCs w:val="24"/>
              </w:rPr>
              <w:t>二</w:t>
            </w:r>
            <w:r w:rsidRPr="00086932">
              <w:rPr>
                <w:rFonts w:ascii="標楷體" w:eastAsia="標楷體" w:hint="eastAsia"/>
                <w:b/>
                <w:color w:val="000000"/>
                <w:szCs w:val="24"/>
              </w:rPr>
              <w:t>本</w:t>
            </w:r>
            <w:r>
              <w:rPr>
                <w:rFonts w:ascii="標楷體" w:eastAsia="標楷體" w:hint="eastAsia"/>
                <w:color w:val="000000"/>
                <w:szCs w:val="24"/>
              </w:rPr>
              <w:t>）</w:t>
            </w:r>
            <w:r w:rsidRPr="00EB033F">
              <w:rPr>
                <w:rFonts w:ascii="標楷體" w:eastAsia="標楷體" w:hint="eastAsia"/>
                <w:color w:val="000000"/>
                <w:szCs w:val="24"/>
              </w:rPr>
              <w:t>。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3B98" w:rsidRDefault="004D3B98" w:rsidP="00334C33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</w:t>
            </w:r>
          </w:p>
        </w:tc>
        <w:tc>
          <w:tcPr>
            <w:tcW w:w="2262" w:type="dxa"/>
            <w:vMerge/>
            <w:vAlign w:val="center"/>
          </w:tcPr>
          <w:p w:rsidR="004D3B98" w:rsidRDefault="004D3B98" w:rsidP="00334C33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</w:rPr>
            </w:pPr>
          </w:p>
        </w:tc>
      </w:tr>
      <w:tr w:rsidR="004D3B98" w:rsidTr="004D3B9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02" w:type="dxa"/>
            <w:vMerge/>
            <w:vAlign w:val="center"/>
          </w:tcPr>
          <w:p w:rsidR="004D3B98" w:rsidRDefault="004D3B98" w:rsidP="00334C33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3B98" w:rsidRDefault="004D3B98" w:rsidP="004D3B98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ind w:leftChars="20" w:left="528" w:rightChars="20" w:right="48" w:hangingChars="200" w:hanging="480"/>
              <w:jc w:val="both"/>
              <w:rPr>
                <w:rFonts w:ascii="標楷體" w:eastAsia="標楷體" w:hint="eastAsia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>四、</w:t>
            </w:r>
            <w:r w:rsidRPr="004D3B98">
              <w:rPr>
                <w:rFonts w:ascii="標楷體" w:eastAsia="標楷體" w:hint="eastAsia"/>
                <w:color w:val="000000"/>
                <w:szCs w:val="24"/>
              </w:rPr>
              <w:t>投稿期刊或學術研討會收錄證明、發表證明、研討會論文集(需有目錄及內容)；上述其中</w:t>
            </w:r>
            <w:proofErr w:type="gramStart"/>
            <w:r w:rsidRPr="004D3B98">
              <w:rPr>
                <w:rFonts w:ascii="標楷體" w:eastAsia="標楷體" w:hint="eastAsia"/>
                <w:color w:val="000000"/>
                <w:szCs w:val="24"/>
              </w:rPr>
              <w:t>一</w:t>
            </w:r>
            <w:proofErr w:type="gramEnd"/>
            <w:r w:rsidRPr="004D3B98">
              <w:rPr>
                <w:rFonts w:ascii="標楷體" w:eastAsia="標楷體" w:hint="eastAsia"/>
                <w:color w:val="000000"/>
                <w:szCs w:val="24"/>
              </w:rPr>
              <w:t>項皆可，並繳交影本。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3B98" w:rsidRDefault="004D3B98" w:rsidP="00334C33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</w:t>
            </w:r>
          </w:p>
        </w:tc>
        <w:tc>
          <w:tcPr>
            <w:tcW w:w="2262" w:type="dxa"/>
            <w:vMerge/>
            <w:vAlign w:val="center"/>
          </w:tcPr>
          <w:p w:rsidR="004D3B98" w:rsidRDefault="004D3B98" w:rsidP="00334C33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</w:rPr>
            </w:pPr>
          </w:p>
        </w:tc>
      </w:tr>
      <w:tr w:rsidR="004D3B98" w:rsidTr="004D3B9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02" w:type="dxa"/>
            <w:vMerge/>
            <w:tcBorders>
              <w:bottom w:val="double" w:sz="4" w:space="0" w:color="auto"/>
            </w:tcBorders>
            <w:vAlign w:val="center"/>
          </w:tcPr>
          <w:p w:rsidR="004D3B98" w:rsidRDefault="004D3B98" w:rsidP="00334C33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1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D3B98" w:rsidRPr="00E934D6" w:rsidRDefault="004D3B98" w:rsidP="00334C33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ind w:leftChars="20" w:left="528" w:rightChars="20" w:right="48" w:hangingChars="200" w:hanging="480"/>
              <w:jc w:val="both"/>
              <w:rPr>
                <w:rFonts w:ascii="標楷體" w:eastAsia="標楷體" w:hint="eastAsia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>五</w:t>
            </w:r>
            <w:r w:rsidRPr="00EB033F">
              <w:rPr>
                <w:rFonts w:ascii="標楷體" w:eastAsia="標楷體" w:hint="eastAsia"/>
                <w:color w:val="000000"/>
                <w:szCs w:val="24"/>
              </w:rPr>
              <w:t>、</w:t>
            </w:r>
            <w:proofErr w:type="gramStart"/>
            <w:r w:rsidRPr="00EB033F">
              <w:rPr>
                <w:rFonts w:ascii="標楷體" w:eastAsia="標楷體" w:hint="eastAsia"/>
                <w:color w:val="000000"/>
                <w:szCs w:val="24"/>
              </w:rPr>
              <w:t>其他</w:t>
            </w:r>
            <w:r>
              <w:rPr>
                <w:rFonts w:ascii="標楷體" w:eastAsia="標楷體" w:hint="eastAsia"/>
                <w:color w:val="000000"/>
                <w:szCs w:val="24"/>
              </w:rPr>
              <w:t>借物</w:t>
            </w:r>
            <w:proofErr w:type="gramEnd"/>
            <w:r>
              <w:rPr>
                <w:rFonts w:ascii="標楷體" w:eastAsia="標楷體" w:hint="eastAsia"/>
                <w:color w:val="000000"/>
                <w:szCs w:val="24"/>
              </w:rPr>
              <w:t>:如研究室鑰匙、論文、儀器設備等</w:t>
            </w:r>
            <w:r w:rsidRPr="00EB033F">
              <w:rPr>
                <w:rFonts w:ascii="標楷體" w:eastAsia="標楷體" w:hint="eastAsia"/>
                <w:color w:val="000000"/>
                <w:szCs w:val="24"/>
              </w:rPr>
              <w:t>。</w:t>
            </w:r>
          </w:p>
        </w:tc>
        <w:tc>
          <w:tcPr>
            <w:tcW w:w="61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D3B98" w:rsidRDefault="004D3B98" w:rsidP="00334C33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</w:t>
            </w:r>
          </w:p>
        </w:tc>
        <w:tc>
          <w:tcPr>
            <w:tcW w:w="2262" w:type="dxa"/>
            <w:vMerge/>
            <w:tcBorders>
              <w:bottom w:val="double" w:sz="4" w:space="0" w:color="auto"/>
            </w:tcBorders>
            <w:vAlign w:val="center"/>
          </w:tcPr>
          <w:p w:rsidR="004D3B98" w:rsidRDefault="004D3B98" w:rsidP="00334C33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</w:rPr>
            </w:pPr>
          </w:p>
        </w:tc>
      </w:tr>
      <w:tr w:rsidR="0061199E" w:rsidTr="002C2DE9">
        <w:tblPrEx>
          <w:tblCellMar>
            <w:top w:w="0" w:type="dxa"/>
            <w:bottom w:w="0" w:type="dxa"/>
          </w:tblCellMar>
        </w:tblPrEx>
        <w:trPr>
          <w:cantSplit/>
          <w:trHeight w:hRule="exact" w:val="1713"/>
        </w:trPr>
        <w:tc>
          <w:tcPr>
            <w:tcW w:w="602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1199E" w:rsidRDefault="0061199E" w:rsidP="00F36B21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圖</w:t>
            </w:r>
          </w:p>
          <w:p w:rsidR="0061199E" w:rsidRDefault="0061199E" w:rsidP="00F36B21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書</w:t>
            </w:r>
          </w:p>
          <w:p w:rsidR="0061199E" w:rsidRDefault="0061199E" w:rsidP="00F36B21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館</w:t>
            </w:r>
          </w:p>
        </w:tc>
        <w:tc>
          <w:tcPr>
            <w:tcW w:w="61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1199E" w:rsidRPr="004D3B98" w:rsidRDefault="00C1508B" w:rsidP="00EB033F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ind w:leftChars="20" w:left="528" w:rightChars="20" w:right="48" w:hangingChars="200" w:hanging="480"/>
              <w:jc w:val="both"/>
              <w:rPr>
                <w:rFonts w:ascii="標楷體" w:eastAsia="標楷體" w:hint="eastAsia"/>
                <w:color w:val="FF0000"/>
                <w:szCs w:val="24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>五</w:t>
            </w:r>
            <w:r w:rsidR="0061199E" w:rsidRPr="00E934D6">
              <w:rPr>
                <w:rFonts w:ascii="標楷體" w:eastAsia="標楷體"/>
                <w:color w:val="000000"/>
                <w:szCs w:val="24"/>
              </w:rPr>
              <w:t>、</w:t>
            </w:r>
            <w:r w:rsidR="0061199E" w:rsidRPr="00086932">
              <w:rPr>
                <w:rFonts w:ascii="標楷體" w:eastAsia="標楷體" w:hint="eastAsia"/>
                <w:b/>
                <w:color w:val="000000"/>
                <w:szCs w:val="24"/>
              </w:rPr>
              <w:t>精裝本</w:t>
            </w:r>
            <w:r w:rsidR="00E97C78" w:rsidRPr="00086932">
              <w:rPr>
                <w:rFonts w:eastAsia="標楷體" w:hint="eastAsia"/>
                <w:b/>
                <w:color w:val="000000"/>
                <w:szCs w:val="24"/>
              </w:rPr>
              <w:t>二</w:t>
            </w:r>
            <w:r w:rsidR="0061199E" w:rsidRPr="00086932">
              <w:rPr>
                <w:rFonts w:ascii="標楷體" w:eastAsia="標楷體" w:hint="eastAsia"/>
                <w:b/>
                <w:color w:val="000000"/>
                <w:szCs w:val="24"/>
              </w:rPr>
              <w:t>本</w:t>
            </w:r>
            <w:r w:rsidR="005A365A">
              <w:rPr>
                <w:rFonts w:ascii="標楷體" w:eastAsia="標楷體" w:hint="eastAsia"/>
                <w:b/>
                <w:color w:val="000000"/>
                <w:szCs w:val="24"/>
              </w:rPr>
              <w:t>(含授權書)</w:t>
            </w:r>
            <w:r w:rsidR="0061199E" w:rsidRPr="00E934D6">
              <w:rPr>
                <w:rFonts w:ascii="標楷體" w:eastAsia="標楷體" w:hint="eastAsia"/>
                <w:color w:val="000000"/>
                <w:szCs w:val="24"/>
              </w:rPr>
              <w:t>：</w:t>
            </w:r>
            <w:r w:rsidR="0061199E" w:rsidRPr="004D3B98">
              <w:rPr>
                <w:rFonts w:ascii="標楷體" w:eastAsia="標楷體" w:hint="eastAsia"/>
                <w:color w:val="FF0000"/>
                <w:szCs w:val="24"/>
              </w:rPr>
              <w:t>請畢業生自行交至圖書館。</w:t>
            </w:r>
          </w:p>
          <w:p w:rsidR="0061199E" w:rsidRPr="00785E2B" w:rsidRDefault="008C3830" w:rsidP="005A365A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ind w:leftChars="20" w:left="528" w:rightChars="20" w:right="48" w:hangingChars="200" w:hanging="480"/>
              <w:jc w:val="both"/>
              <w:rPr>
                <w:rFonts w:ascii="標楷體" w:eastAsia="標楷體" w:hint="eastAsia"/>
                <w:szCs w:val="24"/>
              </w:rPr>
            </w:pPr>
            <w:r w:rsidRPr="004D3B98">
              <w:rPr>
                <w:rFonts w:ascii="標楷體" w:eastAsia="標楷體" w:hint="eastAsia"/>
                <w:color w:val="FF0000"/>
                <w:szCs w:val="24"/>
              </w:rPr>
              <w:t xml:space="preserve">    上傳論文電子檔至機構典藏系統(單一入口登入，由承辦人員上網檢視畢業生已上傳電子</w:t>
            </w:r>
            <w:proofErr w:type="gramStart"/>
            <w:r w:rsidRPr="004D3B98">
              <w:rPr>
                <w:rFonts w:ascii="標楷體" w:eastAsia="標楷體" w:hint="eastAsia"/>
                <w:color w:val="FF0000"/>
                <w:szCs w:val="24"/>
              </w:rPr>
              <w:t>檔</w:t>
            </w:r>
            <w:proofErr w:type="gramEnd"/>
            <w:r w:rsidRPr="004D3B98">
              <w:rPr>
                <w:rFonts w:ascii="標楷體" w:eastAsia="標楷體" w:hint="eastAsia"/>
                <w:color w:val="FF0000"/>
                <w:szCs w:val="24"/>
              </w:rPr>
              <w:t>無誤後，始完成上傳程序)，</w:t>
            </w:r>
            <w:r w:rsidR="0061199E" w:rsidRPr="004D3B98">
              <w:rPr>
                <w:rFonts w:ascii="標楷體" w:eastAsia="標楷體" w:hint="eastAsia"/>
                <w:color w:val="FF0000"/>
                <w:szCs w:val="24"/>
              </w:rPr>
              <w:t>論文內容全文電子</w:t>
            </w:r>
            <w:proofErr w:type="gramStart"/>
            <w:r w:rsidR="0061199E" w:rsidRPr="004D3B98">
              <w:rPr>
                <w:rFonts w:ascii="標楷體" w:eastAsia="標楷體" w:hint="eastAsia"/>
                <w:color w:val="FF0000"/>
                <w:szCs w:val="24"/>
              </w:rPr>
              <w:t>檔</w:t>
            </w:r>
            <w:proofErr w:type="gramEnd"/>
            <w:r w:rsidR="0061199E" w:rsidRPr="004D3B98">
              <w:rPr>
                <w:rFonts w:ascii="標楷體" w:eastAsia="標楷體" w:hint="eastAsia"/>
                <w:color w:val="FF0000"/>
                <w:szCs w:val="24"/>
              </w:rPr>
              <w:t>光碟（含目次、摘要</w:t>
            </w:r>
            <w:r w:rsidR="005A365A" w:rsidRPr="004D3B98">
              <w:rPr>
                <w:rFonts w:ascii="標楷體" w:eastAsia="標楷體" w:hint="eastAsia"/>
                <w:color w:val="FF0000"/>
                <w:szCs w:val="24"/>
              </w:rPr>
              <w:t>、授權書</w:t>
            </w:r>
            <w:r w:rsidR="0061199E" w:rsidRPr="004D3B98">
              <w:rPr>
                <w:rFonts w:ascii="標楷體" w:eastAsia="標楷體" w:hint="eastAsia"/>
                <w:color w:val="FF0000"/>
                <w:szCs w:val="24"/>
              </w:rPr>
              <w:t>）以</w:t>
            </w:r>
            <w:r w:rsidR="003464DA" w:rsidRPr="004D3B98">
              <w:rPr>
                <w:rFonts w:eastAsia="標楷體" w:hint="eastAsia"/>
                <w:color w:val="FF0000"/>
                <w:szCs w:val="24"/>
              </w:rPr>
              <w:t>PDF</w:t>
            </w:r>
            <w:r w:rsidR="0061199E" w:rsidRPr="004D3B98">
              <w:rPr>
                <w:rFonts w:eastAsia="標楷體" w:hint="eastAsia"/>
                <w:color w:val="FF0000"/>
                <w:szCs w:val="24"/>
              </w:rPr>
              <w:t>格式</w:t>
            </w:r>
            <w:r w:rsidR="003464DA" w:rsidRPr="004D3B98">
              <w:rPr>
                <w:rFonts w:eastAsia="標楷體" w:hint="eastAsia"/>
                <w:color w:val="FF0000"/>
                <w:szCs w:val="24"/>
              </w:rPr>
              <w:t>上傳</w:t>
            </w:r>
            <w:r w:rsidR="0061199E" w:rsidRPr="004D3B98">
              <w:rPr>
                <w:rFonts w:ascii="標楷體" w:eastAsia="標楷體" w:hint="eastAsia"/>
                <w:color w:val="FF0000"/>
                <w:szCs w:val="24"/>
              </w:rPr>
              <w:t>。</w:t>
            </w:r>
          </w:p>
        </w:tc>
        <w:tc>
          <w:tcPr>
            <w:tcW w:w="6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1199E" w:rsidRDefault="0061199E" w:rsidP="00E4529E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</w:t>
            </w:r>
          </w:p>
        </w:tc>
        <w:tc>
          <w:tcPr>
            <w:tcW w:w="2262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1199E" w:rsidRDefault="0061199E" w:rsidP="00DC4C62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</w:rPr>
            </w:pPr>
          </w:p>
        </w:tc>
      </w:tr>
      <w:tr w:rsidR="0061199E" w:rsidTr="002C2DE9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602" w:type="dxa"/>
            <w:vMerge/>
            <w:tcBorders>
              <w:top w:val="single" w:sz="4" w:space="0" w:color="auto"/>
            </w:tcBorders>
            <w:vAlign w:val="center"/>
          </w:tcPr>
          <w:p w:rsidR="0061199E" w:rsidRDefault="0061199E" w:rsidP="00E4529E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61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1199E" w:rsidRPr="00E934D6" w:rsidRDefault="00C1508B" w:rsidP="00EB033F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eastAsia="標楷體" w:hint="eastAsia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六</w:t>
            </w:r>
            <w:r w:rsidR="0061199E" w:rsidRPr="00E934D6">
              <w:rPr>
                <w:rFonts w:eastAsia="標楷體" w:hint="eastAsia"/>
                <w:color w:val="000000"/>
                <w:szCs w:val="24"/>
              </w:rPr>
              <w:t>、圖書借閱歸還。</w:t>
            </w:r>
          </w:p>
        </w:tc>
        <w:tc>
          <w:tcPr>
            <w:tcW w:w="61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1199E" w:rsidRDefault="0061199E" w:rsidP="00E4529E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</w:t>
            </w:r>
          </w:p>
        </w:tc>
        <w:tc>
          <w:tcPr>
            <w:tcW w:w="226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1199E" w:rsidRDefault="0061199E" w:rsidP="00DC4C62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</w:rPr>
            </w:pPr>
          </w:p>
        </w:tc>
      </w:tr>
      <w:tr w:rsidR="004D1C65" w:rsidTr="002C2DE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02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97EB1" w:rsidRDefault="004D1C65" w:rsidP="00797EB1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教</w:t>
            </w:r>
          </w:p>
          <w:p w:rsidR="00797EB1" w:rsidRDefault="004D1C65" w:rsidP="00797EB1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int="eastAsia"/>
                <w:color w:val="000000"/>
              </w:rPr>
            </w:pPr>
            <w:proofErr w:type="gramStart"/>
            <w:r>
              <w:rPr>
                <w:rFonts w:ascii="標楷體" w:eastAsia="標楷體" w:hint="eastAsia"/>
                <w:color w:val="000000"/>
              </w:rPr>
              <w:t>務</w:t>
            </w:r>
            <w:proofErr w:type="gramEnd"/>
          </w:p>
          <w:p w:rsidR="00797EB1" w:rsidRDefault="00797EB1" w:rsidP="00797EB1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處</w:t>
            </w:r>
          </w:p>
          <w:p w:rsidR="00797EB1" w:rsidRDefault="00797EB1" w:rsidP="00797EB1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承</w:t>
            </w:r>
          </w:p>
          <w:p w:rsidR="00797EB1" w:rsidRDefault="00797EB1" w:rsidP="00797EB1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辦</w:t>
            </w:r>
          </w:p>
          <w:p w:rsidR="00797EB1" w:rsidRDefault="00797EB1" w:rsidP="00797EB1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單</w:t>
            </w:r>
          </w:p>
          <w:p w:rsidR="004D1C65" w:rsidRDefault="00797EB1" w:rsidP="00797EB1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位</w:t>
            </w:r>
          </w:p>
        </w:tc>
        <w:tc>
          <w:tcPr>
            <w:tcW w:w="61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D1C65" w:rsidRPr="00E934D6" w:rsidRDefault="004D1C65" w:rsidP="00EB033F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ind w:leftChars="20" w:left="528" w:rightChars="20" w:right="48" w:hangingChars="200" w:hanging="480"/>
              <w:jc w:val="both"/>
              <w:rPr>
                <w:rFonts w:ascii="標楷體" w:eastAsia="標楷體" w:hint="eastAsia"/>
                <w:color w:val="000000"/>
                <w:szCs w:val="24"/>
              </w:rPr>
            </w:pPr>
            <w:r w:rsidRPr="00EB033F">
              <w:rPr>
                <w:rFonts w:ascii="標楷體" w:eastAsia="標楷體" w:hint="eastAsia"/>
                <w:color w:val="000000"/>
                <w:szCs w:val="24"/>
              </w:rPr>
              <w:t>七、畢業論文</w:t>
            </w:r>
            <w:r w:rsidRPr="00086932">
              <w:rPr>
                <w:rFonts w:ascii="標楷體" w:eastAsia="標楷體" w:hint="eastAsia"/>
                <w:b/>
                <w:color w:val="000000"/>
                <w:szCs w:val="24"/>
              </w:rPr>
              <w:t>精裝</w:t>
            </w:r>
            <w:r w:rsidR="00BB3DF1" w:rsidRPr="00086932">
              <w:rPr>
                <w:rFonts w:eastAsia="標楷體" w:hint="eastAsia"/>
                <w:b/>
                <w:color w:val="000000"/>
                <w:szCs w:val="24"/>
              </w:rPr>
              <w:t>二</w:t>
            </w:r>
            <w:r w:rsidRPr="00086932">
              <w:rPr>
                <w:rFonts w:ascii="標楷體" w:eastAsia="標楷體" w:hint="eastAsia"/>
                <w:b/>
                <w:color w:val="000000"/>
                <w:szCs w:val="24"/>
              </w:rPr>
              <w:t>本</w:t>
            </w:r>
            <w:r w:rsidRPr="00EB033F">
              <w:rPr>
                <w:rFonts w:ascii="標楷體" w:eastAsia="標楷體" w:hint="eastAsia"/>
                <w:color w:val="000000"/>
                <w:szCs w:val="24"/>
              </w:rPr>
              <w:t>。</w:t>
            </w:r>
          </w:p>
        </w:tc>
        <w:tc>
          <w:tcPr>
            <w:tcW w:w="6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D1C65" w:rsidRDefault="004D1C65" w:rsidP="004D1C65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</w:t>
            </w:r>
          </w:p>
        </w:tc>
        <w:tc>
          <w:tcPr>
            <w:tcW w:w="2262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D1C65" w:rsidRDefault="004D1C65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</w:rPr>
            </w:pPr>
          </w:p>
        </w:tc>
      </w:tr>
      <w:tr w:rsidR="004D1C65" w:rsidTr="00C76FB7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602" w:type="dxa"/>
            <w:vMerge/>
            <w:tcBorders>
              <w:top w:val="single" w:sz="4" w:space="0" w:color="auto"/>
            </w:tcBorders>
            <w:vAlign w:val="center"/>
          </w:tcPr>
          <w:p w:rsidR="004D1C65" w:rsidRDefault="004D1C65" w:rsidP="00E4529E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6187" w:type="dxa"/>
            <w:tcBorders>
              <w:top w:val="single" w:sz="4" w:space="0" w:color="auto"/>
            </w:tcBorders>
            <w:vAlign w:val="center"/>
          </w:tcPr>
          <w:p w:rsidR="004D1C65" w:rsidRPr="00EB033F" w:rsidRDefault="00E97C78" w:rsidP="00E97C78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ind w:leftChars="20" w:left="528" w:rightChars="20" w:right="48" w:hangingChars="200" w:hanging="480"/>
              <w:jc w:val="both"/>
              <w:rPr>
                <w:rFonts w:ascii="標楷體" w:eastAsia="標楷體" w:hint="eastAsia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>八、博碩士論文電子檔案上網授權書（由</w:t>
            </w:r>
            <w:r w:rsidRPr="00E934D6">
              <w:rPr>
                <w:rFonts w:ascii="標楷體" w:eastAsia="標楷體"/>
                <w:color w:val="000000"/>
                <w:szCs w:val="24"/>
              </w:rPr>
              <w:t>全國博碩士論文線上建檔系統</w:t>
            </w:r>
            <w:r>
              <w:rPr>
                <w:rFonts w:ascii="標楷體" w:eastAsia="標楷體" w:hint="eastAsia"/>
                <w:color w:val="000000"/>
                <w:szCs w:val="24"/>
              </w:rPr>
              <w:t>印出）</w:t>
            </w:r>
            <w:r w:rsidR="004D1C65" w:rsidRPr="00EB033F">
              <w:rPr>
                <w:rFonts w:ascii="標楷體" w:eastAsia="標楷體" w:hint="eastAsia"/>
                <w:color w:val="000000"/>
                <w:szCs w:val="24"/>
              </w:rPr>
              <w:t>。</w:t>
            </w:r>
          </w:p>
        </w:tc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:rsidR="004D1C65" w:rsidRDefault="004D1C65" w:rsidP="004D1C65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</w:t>
            </w:r>
          </w:p>
        </w:tc>
        <w:tc>
          <w:tcPr>
            <w:tcW w:w="2262" w:type="dxa"/>
            <w:vMerge/>
            <w:tcBorders>
              <w:top w:val="single" w:sz="4" w:space="0" w:color="auto"/>
            </w:tcBorders>
            <w:vAlign w:val="center"/>
          </w:tcPr>
          <w:p w:rsidR="004D1C65" w:rsidRDefault="004D1C65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</w:rPr>
            </w:pPr>
          </w:p>
        </w:tc>
      </w:tr>
      <w:tr w:rsidR="004D1C65" w:rsidTr="002C2DE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02" w:type="dxa"/>
            <w:vMerge/>
            <w:vAlign w:val="center"/>
          </w:tcPr>
          <w:p w:rsidR="004D1C65" w:rsidRDefault="004D1C65" w:rsidP="00E4529E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6187" w:type="dxa"/>
            <w:vAlign w:val="center"/>
          </w:tcPr>
          <w:p w:rsidR="004D1C65" w:rsidRPr="00EB033F" w:rsidRDefault="004D1C65" w:rsidP="00EB033F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ind w:leftChars="20" w:left="528" w:rightChars="20" w:right="48" w:hangingChars="200" w:hanging="480"/>
              <w:jc w:val="both"/>
              <w:rPr>
                <w:rFonts w:ascii="標楷體" w:eastAsia="標楷體" w:hint="eastAsia"/>
                <w:color w:val="000000"/>
                <w:szCs w:val="24"/>
              </w:rPr>
            </w:pPr>
            <w:r w:rsidRPr="00EB033F">
              <w:rPr>
                <w:rFonts w:ascii="標楷體" w:eastAsia="標楷體" w:hint="eastAsia"/>
                <w:color w:val="000000"/>
                <w:szCs w:val="24"/>
              </w:rPr>
              <w:t>九、論文審定書</w:t>
            </w:r>
            <w:r w:rsidR="00E97C78">
              <w:rPr>
                <w:rFonts w:ascii="標楷體" w:eastAsia="標楷體" w:hint="eastAsia"/>
                <w:color w:val="000000"/>
                <w:szCs w:val="24"/>
              </w:rPr>
              <w:t>（正本）</w:t>
            </w:r>
            <w:r w:rsidRPr="00EB033F">
              <w:rPr>
                <w:rFonts w:ascii="標楷體" w:eastAsia="標楷體" w:hint="eastAsia"/>
                <w:color w:val="000000"/>
                <w:szCs w:val="24"/>
              </w:rPr>
              <w:t>。</w:t>
            </w:r>
          </w:p>
        </w:tc>
        <w:tc>
          <w:tcPr>
            <w:tcW w:w="616" w:type="dxa"/>
            <w:vAlign w:val="center"/>
          </w:tcPr>
          <w:p w:rsidR="004D1C65" w:rsidRDefault="004D1C65" w:rsidP="004D1C65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</w:t>
            </w:r>
          </w:p>
        </w:tc>
        <w:tc>
          <w:tcPr>
            <w:tcW w:w="2262" w:type="dxa"/>
            <w:vMerge/>
            <w:vAlign w:val="center"/>
          </w:tcPr>
          <w:p w:rsidR="004D1C65" w:rsidRDefault="004D1C65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</w:rPr>
            </w:pPr>
          </w:p>
        </w:tc>
      </w:tr>
      <w:tr w:rsidR="004D1C65" w:rsidTr="002C2DE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02" w:type="dxa"/>
            <w:vMerge/>
            <w:vAlign w:val="center"/>
          </w:tcPr>
          <w:p w:rsidR="004D1C65" w:rsidRDefault="004D1C65" w:rsidP="00E4529E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6187" w:type="dxa"/>
            <w:vAlign w:val="center"/>
          </w:tcPr>
          <w:p w:rsidR="004D1C65" w:rsidRPr="00EB033F" w:rsidRDefault="004D1C65" w:rsidP="00BB3DF1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ind w:leftChars="20" w:left="528" w:rightChars="20" w:right="48" w:hangingChars="200" w:hanging="480"/>
              <w:jc w:val="both"/>
              <w:rPr>
                <w:rFonts w:ascii="標楷體" w:eastAsia="標楷體" w:hint="eastAsia"/>
                <w:color w:val="000000"/>
                <w:szCs w:val="24"/>
              </w:rPr>
            </w:pPr>
            <w:r w:rsidRPr="00EB033F">
              <w:rPr>
                <w:rFonts w:ascii="標楷體" w:eastAsia="標楷體" w:hint="eastAsia"/>
                <w:color w:val="000000"/>
                <w:szCs w:val="24"/>
              </w:rPr>
              <w:t>十、</w:t>
            </w:r>
            <w:r w:rsidRPr="00E934D6">
              <w:rPr>
                <w:rFonts w:ascii="標楷體" w:eastAsia="標楷體" w:hint="eastAsia"/>
                <w:color w:val="000000"/>
                <w:szCs w:val="24"/>
              </w:rPr>
              <w:t>畢業</w:t>
            </w:r>
            <w:r w:rsidR="00BB3DF1" w:rsidRPr="00E934D6">
              <w:rPr>
                <w:rFonts w:ascii="標楷體" w:eastAsia="標楷體" w:hint="eastAsia"/>
                <w:color w:val="000000"/>
                <w:szCs w:val="24"/>
              </w:rPr>
              <w:t>照片</w:t>
            </w:r>
            <w:r w:rsidR="00BB3DF1">
              <w:rPr>
                <w:rFonts w:ascii="標楷體" w:eastAsia="標楷體" w:hint="eastAsia"/>
                <w:color w:val="000000"/>
                <w:szCs w:val="24"/>
              </w:rPr>
              <w:t>(</w:t>
            </w:r>
            <w:r w:rsidRPr="00E934D6">
              <w:rPr>
                <w:rFonts w:ascii="標楷體" w:eastAsia="標楷體" w:hint="eastAsia"/>
                <w:color w:val="000000"/>
                <w:szCs w:val="24"/>
              </w:rPr>
              <w:t>二吋</w:t>
            </w:r>
            <w:r w:rsidR="00BB3DF1">
              <w:rPr>
                <w:rFonts w:ascii="標楷體" w:eastAsia="標楷體" w:hint="eastAsia"/>
                <w:color w:val="000000"/>
                <w:szCs w:val="24"/>
              </w:rPr>
              <w:t>)</w:t>
            </w:r>
            <w:r w:rsidRPr="00E934D6">
              <w:rPr>
                <w:rFonts w:ascii="標楷體" w:eastAsia="標楷體" w:hint="eastAsia"/>
                <w:color w:val="000000"/>
                <w:szCs w:val="24"/>
              </w:rPr>
              <w:t>一張。</w:t>
            </w:r>
          </w:p>
        </w:tc>
        <w:tc>
          <w:tcPr>
            <w:tcW w:w="616" w:type="dxa"/>
            <w:vAlign w:val="center"/>
          </w:tcPr>
          <w:p w:rsidR="004D1C65" w:rsidRDefault="004D1C65" w:rsidP="004D1C65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</w:t>
            </w:r>
          </w:p>
        </w:tc>
        <w:tc>
          <w:tcPr>
            <w:tcW w:w="2262" w:type="dxa"/>
            <w:vMerge/>
            <w:vAlign w:val="center"/>
          </w:tcPr>
          <w:p w:rsidR="004D1C65" w:rsidRDefault="004D1C65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</w:rPr>
            </w:pPr>
          </w:p>
        </w:tc>
      </w:tr>
      <w:tr w:rsidR="004D1C65" w:rsidTr="00C76FB7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602" w:type="dxa"/>
            <w:vMerge/>
            <w:vAlign w:val="center"/>
          </w:tcPr>
          <w:p w:rsidR="004D1C65" w:rsidRDefault="004D1C65" w:rsidP="00E4529E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6187" w:type="dxa"/>
            <w:vAlign w:val="center"/>
          </w:tcPr>
          <w:p w:rsidR="004D1C65" w:rsidRPr="00EB033F" w:rsidRDefault="004D1C65" w:rsidP="00C76FB7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ind w:leftChars="20" w:left="768" w:rightChars="20" w:right="48" w:hangingChars="300" w:hanging="720"/>
              <w:jc w:val="both"/>
              <w:rPr>
                <w:rFonts w:ascii="標楷體" w:eastAsia="標楷體" w:hint="eastAsia"/>
                <w:color w:val="000000"/>
                <w:szCs w:val="24"/>
              </w:rPr>
            </w:pPr>
            <w:r w:rsidRPr="00EB033F">
              <w:rPr>
                <w:rFonts w:ascii="標楷體" w:eastAsia="標楷體" w:hint="eastAsia"/>
                <w:color w:val="000000"/>
                <w:szCs w:val="24"/>
              </w:rPr>
              <w:t>十一、學生證：</w:t>
            </w:r>
            <w:r w:rsidR="003F30FB" w:rsidRPr="00EB033F">
              <w:rPr>
                <w:rFonts w:ascii="標楷體" w:eastAsia="標楷體" w:hint="eastAsia"/>
                <w:color w:val="000000"/>
                <w:szCs w:val="24"/>
              </w:rPr>
              <w:t>至</w:t>
            </w:r>
            <w:r w:rsidRPr="00EB033F">
              <w:rPr>
                <w:rFonts w:ascii="標楷體" w:eastAsia="標楷體" w:hint="eastAsia"/>
                <w:color w:val="000000"/>
                <w:szCs w:val="24"/>
              </w:rPr>
              <w:t>教務</w:t>
            </w:r>
            <w:r w:rsidR="00797EB1" w:rsidRPr="00EB033F">
              <w:rPr>
                <w:rFonts w:ascii="標楷體" w:eastAsia="標楷體" w:hint="eastAsia"/>
                <w:color w:val="000000"/>
                <w:szCs w:val="24"/>
              </w:rPr>
              <w:t>承辦單位</w:t>
            </w:r>
            <w:r w:rsidRPr="00EB033F">
              <w:rPr>
                <w:rFonts w:ascii="標楷體" w:eastAsia="標楷體" w:hint="eastAsia"/>
                <w:color w:val="000000"/>
                <w:szCs w:val="24"/>
              </w:rPr>
              <w:t>辦理註記，若遺失需檢附身分證明文件及填寫切結書。</w:t>
            </w:r>
          </w:p>
        </w:tc>
        <w:tc>
          <w:tcPr>
            <w:tcW w:w="616" w:type="dxa"/>
            <w:vAlign w:val="center"/>
          </w:tcPr>
          <w:p w:rsidR="004D1C65" w:rsidRDefault="004D1C65" w:rsidP="004D1C65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</w:t>
            </w:r>
          </w:p>
        </w:tc>
        <w:tc>
          <w:tcPr>
            <w:tcW w:w="2262" w:type="dxa"/>
            <w:vMerge/>
            <w:vAlign w:val="center"/>
          </w:tcPr>
          <w:p w:rsidR="004D1C65" w:rsidRDefault="004D1C65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</w:rPr>
            </w:pPr>
          </w:p>
        </w:tc>
      </w:tr>
      <w:tr w:rsidR="00D44540" w:rsidTr="00E97C78">
        <w:tblPrEx>
          <w:tblCellMar>
            <w:top w:w="0" w:type="dxa"/>
            <w:bottom w:w="0" w:type="dxa"/>
          </w:tblCellMar>
        </w:tblPrEx>
        <w:trPr>
          <w:cantSplit/>
          <w:trHeight w:hRule="exact" w:val="1361"/>
        </w:trPr>
        <w:tc>
          <w:tcPr>
            <w:tcW w:w="9667" w:type="dxa"/>
            <w:gridSpan w:val="4"/>
            <w:vAlign w:val="center"/>
          </w:tcPr>
          <w:p w:rsidR="00D44540" w:rsidRDefault="00D44540" w:rsidP="00E4529E">
            <w:pPr>
              <w:pStyle w:val="a3"/>
              <w:ind w:leftChars="50" w:left="120" w:firstLine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祝各位</w:t>
            </w:r>
          </w:p>
          <w:p w:rsidR="00D44540" w:rsidRPr="00DA54B4" w:rsidRDefault="00D44540" w:rsidP="00E4529E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DA54B4">
              <w:rPr>
                <w:rFonts w:ascii="標楷體" w:eastAsia="標楷體" w:hAnsi="標楷體" w:hint="eastAsia"/>
                <w:sz w:val="32"/>
              </w:rPr>
              <w:t>鵬   程   萬   里</w:t>
            </w:r>
          </w:p>
          <w:p w:rsidR="00D44540" w:rsidRDefault="00D44540" w:rsidP="00E4529E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spacing w:line="200" w:lineRule="exact"/>
              <w:jc w:val="right"/>
              <w:rPr>
                <w:rFonts w:eastAsia="標楷體" w:hint="eastAsia"/>
              </w:rPr>
            </w:pPr>
          </w:p>
          <w:p w:rsidR="00D44540" w:rsidRDefault="00D44540" w:rsidP="00E4529E">
            <w:pPr>
              <w:tabs>
                <w:tab w:val="left" w:pos="1128"/>
                <w:tab w:val="left" w:pos="2386"/>
                <w:tab w:val="left" w:pos="3420"/>
                <w:tab w:val="left" w:pos="4690"/>
                <w:tab w:val="left" w:pos="5818"/>
                <w:tab w:val="left" w:pos="6936"/>
                <w:tab w:val="left" w:pos="8136"/>
              </w:tabs>
              <w:autoSpaceDE w:val="0"/>
              <w:autoSpaceDN w:val="0"/>
              <w:adjustRightInd w:val="0"/>
              <w:spacing w:line="200" w:lineRule="exact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</w:p>
        </w:tc>
      </w:tr>
    </w:tbl>
    <w:p w:rsidR="005030FE" w:rsidRDefault="005030FE" w:rsidP="00D44540">
      <w:pPr>
        <w:tabs>
          <w:tab w:val="left" w:pos="1128"/>
          <w:tab w:val="left" w:pos="6936"/>
        </w:tabs>
        <w:autoSpaceDE w:val="0"/>
        <w:autoSpaceDN w:val="0"/>
        <w:adjustRightInd w:val="0"/>
        <w:spacing w:line="20" w:lineRule="exact"/>
        <w:rPr>
          <w:rFonts w:hint="eastAsia"/>
        </w:rPr>
      </w:pPr>
    </w:p>
    <w:sectPr w:rsidR="005030FE" w:rsidSect="004D3B98">
      <w:footerReference w:type="default" r:id="rId10"/>
      <w:pgSz w:w="11906" w:h="16838"/>
      <w:pgMar w:top="851" w:right="1134" w:bottom="993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E58" w:rsidRDefault="00226E58" w:rsidP="006C3FD4">
      <w:r>
        <w:separator/>
      </w:r>
    </w:p>
  </w:endnote>
  <w:endnote w:type="continuationSeparator" w:id="0">
    <w:p w:rsidR="00226E58" w:rsidRDefault="00226E58" w:rsidP="006C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C14" w:rsidRDefault="00E90C14" w:rsidP="00E90C14">
    <w:pPr>
      <w:pStyle w:val="a9"/>
      <w:jc w:val="right"/>
    </w:pPr>
    <w:r>
      <w:rPr>
        <w:rFonts w:hint="eastAsia"/>
      </w:rPr>
      <w:t>10</w:t>
    </w:r>
    <w:r w:rsidR="00020519">
      <w:rPr>
        <w:rFonts w:hint="eastAsia"/>
      </w:rPr>
      <w:t>60405</w:t>
    </w:r>
    <w:r>
      <w:rPr>
        <w:rFonts w:hint="eastAsia"/>
      </w:rPr>
      <w:t>修訂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E58" w:rsidRDefault="00226E58" w:rsidP="006C3FD4">
      <w:r>
        <w:separator/>
      </w:r>
    </w:p>
  </w:footnote>
  <w:footnote w:type="continuationSeparator" w:id="0">
    <w:p w:rsidR="00226E58" w:rsidRDefault="00226E58" w:rsidP="006C3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81A"/>
    <w:multiLevelType w:val="hybridMultilevel"/>
    <w:tmpl w:val="A2169652"/>
    <w:lvl w:ilvl="0" w:tplc="B394A94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B6D12F7"/>
    <w:multiLevelType w:val="multilevel"/>
    <w:tmpl w:val="270A321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BC16E19"/>
    <w:multiLevelType w:val="hybridMultilevel"/>
    <w:tmpl w:val="89447BB2"/>
    <w:lvl w:ilvl="0" w:tplc="0120A2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6707847"/>
    <w:multiLevelType w:val="hybridMultilevel"/>
    <w:tmpl w:val="270A321E"/>
    <w:lvl w:ilvl="0" w:tplc="D42428F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DA74F78"/>
    <w:multiLevelType w:val="hybridMultilevel"/>
    <w:tmpl w:val="0BA03D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AC759B4"/>
    <w:multiLevelType w:val="multilevel"/>
    <w:tmpl w:val="270A321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0697256"/>
    <w:multiLevelType w:val="singleLevel"/>
    <w:tmpl w:val="3C34065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180"/>
      </w:pPr>
      <w:rPr>
        <w:rFonts w:hint="eastAsia"/>
      </w:rPr>
    </w:lvl>
  </w:abstractNum>
  <w:abstractNum w:abstractNumId="7">
    <w:nsid w:val="71D245C1"/>
    <w:multiLevelType w:val="hybridMultilevel"/>
    <w:tmpl w:val="FD4ABB2A"/>
    <w:lvl w:ilvl="0" w:tplc="E1AE67E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63"/>
    <w:rsid w:val="00020519"/>
    <w:rsid w:val="00027655"/>
    <w:rsid w:val="00086932"/>
    <w:rsid w:val="000C2870"/>
    <w:rsid w:val="00152060"/>
    <w:rsid w:val="00197463"/>
    <w:rsid w:val="00217208"/>
    <w:rsid w:val="00226E58"/>
    <w:rsid w:val="0023069C"/>
    <w:rsid w:val="00272624"/>
    <w:rsid w:val="002C2DE9"/>
    <w:rsid w:val="002C4CCB"/>
    <w:rsid w:val="00334C33"/>
    <w:rsid w:val="003464DA"/>
    <w:rsid w:val="00357D88"/>
    <w:rsid w:val="003740FA"/>
    <w:rsid w:val="003776EF"/>
    <w:rsid w:val="00390236"/>
    <w:rsid w:val="00391811"/>
    <w:rsid w:val="003D212D"/>
    <w:rsid w:val="003F30FB"/>
    <w:rsid w:val="003F4FCF"/>
    <w:rsid w:val="0042673B"/>
    <w:rsid w:val="004D1C65"/>
    <w:rsid w:val="004D3B98"/>
    <w:rsid w:val="004E4DC2"/>
    <w:rsid w:val="005030FE"/>
    <w:rsid w:val="00591B71"/>
    <w:rsid w:val="005A00B2"/>
    <w:rsid w:val="005A365A"/>
    <w:rsid w:val="005C22AB"/>
    <w:rsid w:val="0061199E"/>
    <w:rsid w:val="00640D26"/>
    <w:rsid w:val="0067745E"/>
    <w:rsid w:val="006A3F22"/>
    <w:rsid w:val="006C3FD4"/>
    <w:rsid w:val="00702B34"/>
    <w:rsid w:val="00760C26"/>
    <w:rsid w:val="00785E2B"/>
    <w:rsid w:val="00797EB1"/>
    <w:rsid w:val="00844169"/>
    <w:rsid w:val="00853298"/>
    <w:rsid w:val="0086081E"/>
    <w:rsid w:val="008C3830"/>
    <w:rsid w:val="008C5A2F"/>
    <w:rsid w:val="00926EA1"/>
    <w:rsid w:val="009B7882"/>
    <w:rsid w:val="009D4DDC"/>
    <w:rsid w:val="009F3481"/>
    <w:rsid w:val="009F7AD7"/>
    <w:rsid w:val="00A50E9B"/>
    <w:rsid w:val="00A52B84"/>
    <w:rsid w:val="00A92738"/>
    <w:rsid w:val="00AB32CC"/>
    <w:rsid w:val="00AE391D"/>
    <w:rsid w:val="00B43AF6"/>
    <w:rsid w:val="00B67F1A"/>
    <w:rsid w:val="00B773B7"/>
    <w:rsid w:val="00B8473E"/>
    <w:rsid w:val="00BB3DF1"/>
    <w:rsid w:val="00C1508B"/>
    <w:rsid w:val="00C45D9A"/>
    <w:rsid w:val="00C76FB7"/>
    <w:rsid w:val="00D24A16"/>
    <w:rsid w:val="00D30C79"/>
    <w:rsid w:val="00D44540"/>
    <w:rsid w:val="00D92942"/>
    <w:rsid w:val="00DA54B4"/>
    <w:rsid w:val="00DC4C62"/>
    <w:rsid w:val="00DD5838"/>
    <w:rsid w:val="00E27356"/>
    <w:rsid w:val="00E4529E"/>
    <w:rsid w:val="00E90C14"/>
    <w:rsid w:val="00E934D6"/>
    <w:rsid w:val="00E97C78"/>
    <w:rsid w:val="00EB033F"/>
    <w:rsid w:val="00EC69D6"/>
    <w:rsid w:val="00F338F8"/>
    <w:rsid w:val="00F36B21"/>
    <w:rsid w:val="00F519A8"/>
    <w:rsid w:val="00F72469"/>
    <w:rsid w:val="00F82343"/>
    <w:rsid w:val="00FD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basedOn w:val="a"/>
    <w:qFormat/>
    <w:pPr>
      <w:widowControl/>
      <w:snapToGrid w:val="0"/>
      <w:spacing w:beforeLines="50" w:before="180" w:afterLines="50" w:after="180"/>
      <w:ind w:right="480"/>
      <w:jc w:val="both"/>
      <w:outlineLvl w:val="1"/>
    </w:pPr>
    <w:rPr>
      <w:rFonts w:ascii="標楷體" w:eastAsia="標楷體" w:hAnsi="sө"/>
      <w:color w:val="330099"/>
      <w:kern w:val="0"/>
      <w:sz w:val="30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720" w:hanging="720"/>
    </w:pPr>
    <w:rPr>
      <w:rFonts w:eastAsia="標楷體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C3FD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rsid w:val="006C3FD4"/>
    <w:rPr>
      <w:kern w:val="2"/>
    </w:rPr>
  </w:style>
  <w:style w:type="paragraph" w:styleId="a9">
    <w:name w:val="footer"/>
    <w:basedOn w:val="a"/>
    <w:link w:val="aa"/>
    <w:uiPriority w:val="99"/>
    <w:unhideWhenUsed/>
    <w:rsid w:val="006C3FD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sid w:val="006C3FD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basedOn w:val="a"/>
    <w:qFormat/>
    <w:pPr>
      <w:widowControl/>
      <w:snapToGrid w:val="0"/>
      <w:spacing w:beforeLines="50" w:before="180" w:afterLines="50" w:after="180"/>
      <w:ind w:right="480"/>
      <w:jc w:val="both"/>
      <w:outlineLvl w:val="1"/>
    </w:pPr>
    <w:rPr>
      <w:rFonts w:ascii="標楷體" w:eastAsia="標楷體" w:hAnsi="sө"/>
      <w:color w:val="330099"/>
      <w:kern w:val="0"/>
      <w:sz w:val="30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720" w:hanging="720"/>
    </w:pPr>
    <w:rPr>
      <w:rFonts w:eastAsia="標楷體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C3FD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rsid w:val="006C3FD4"/>
    <w:rPr>
      <w:kern w:val="2"/>
    </w:rPr>
  </w:style>
  <w:style w:type="paragraph" w:styleId="a9">
    <w:name w:val="footer"/>
    <w:basedOn w:val="a"/>
    <w:link w:val="aa"/>
    <w:uiPriority w:val="99"/>
    <w:unhideWhenUsed/>
    <w:rsid w:val="006C3FD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sid w:val="006C3FD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ndltdcc.ncl.edu.tw/theme/theme01_tmpl/index_login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0D7A6-7DB1-41BC-833D-F2F11AABC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Company>南台科技大學</Company>
  <LinksUpToDate>false</LinksUpToDate>
  <CharactersWithSpaces>882</CharactersWithSpaces>
  <SharedDoc>false</SharedDoc>
  <HLinks>
    <vt:vector size="6" baseType="variant">
      <vt:variant>
        <vt:i4>3538986</vt:i4>
      </vt:variant>
      <vt:variant>
        <vt:i4>0</vt:i4>
      </vt:variant>
      <vt:variant>
        <vt:i4>0</vt:i4>
      </vt:variant>
      <vt:variant>
        <vt:i4>5</vt:i4>
      </vt:variant>
      <vt:variant>
        <vt:lpwstr>http://ndltdcc.ncl.edu.tw/theme/theme01_tmpl/index_login.php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南台科技大學 研究生學位考試 離校手續單</dc:title>
  <dc:creator>註冊組</dc:creator>
  <cp:lastModifiedBy>User</cp:lastModifiedBy>
  <cp:revision>2</cp:revision>
  <cp:lastPrinted>2005-09-14T05:57:00Z</cp:lastPrinted>
  <dcterms:created xsi:type="dcterms:W3CDTF">2018-07-27T01:26:00Z</dcterms:created>
  <dcterms:modified xsi:type="dcterms:W3CDTF">2018-07-27T01:26:00Z</dcterms:modified>
</cp:coreProperties>
</file>